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2ABC" w14:textId="156C1845" w:rsidR="001544BA" w:rsidRPr="001544BA" w:rsidRDefault="001544BA">
      <w:pPr>
        <w:rPr>
          <w:b/>
          <w:bCs/>
        </w:rPr>
      </w:pPr>
      <w:r w:rsidRPr="001544BA">
        <w:rPr>
          <w:b/>
          <w:bCs/>
        </w:rPr>
        <w:t>Investigation 1:  REACTION TIME</w:t>
      </w:r>
    </w:p>
    <w:p w14:paraId="79EE8B52" w14:textId="77777777" w:rsidR="001544BA" w:rsidRDefault="001544B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76BEF" w14:paraId="694981F1" w14:textId="77777777" w:rsidTr="00276BEF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4009F" w14:textId="0BEDE5DE" w:rsidR="00276BEF" w:rsidRDefault="00276BEF" w:rsidP="004A0857">
            <w:pPr>
              <w:shd w:val="clear" w:color="auto" w:fill="FFFFFF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Do you have fast responses? </w:t>
            </w:r>
            <w:r w:rsidRPr="002C47C9">
              <w:rPr>
                <w:rFonts w:cs="Arial"/>
                <w:szCs w:val="24"/>
              </w:rPr>
              <w:t xml:space="preserve">During this </w:t>
            </w:r>
            <w:r w:rsidR="002C69D3">
              <w:rPr>
                <w:rFonts w:cs="Arial"/>
                <w:szCs w:val="24"/>
              </w:rPr>
              <w:t>investigation</w:t>
            </w:r>
            <w:r w:rsidRPr="002C47C9">
              <w:rPr>
                <w:rFonts w:cs="Arial"/>
                <w:szCs w:val="24"/>
              </w:rPr>
              <w:t xml:space="preserve"> you will test the speed of </w:t>
            </w:r>
            <w:r>
              <w:rPr>
                <w:rFonts w:cs="Arial"/>
                <w:szCs w:val="24"/>
              </w:rPr>
              <w:t>your reactions. This plays</w:t>
            </w:r>
            <w:r w:rsidRPr="002C47C9">
              <w:rPr>
                <w:rFonts w:cs="Arial"/>
                <w:szCs w:val="24"/>
              </w:rPr>
              <w:t xml:space="preserve"> a big role in your everyday life. Fast reaction times can produce big rewards, for example, like saving a blistering soccer ball from entering the goal.  Slow r</w:t>
            </w:r>
            <w:r>
              <w:rPr>
                <w:rFonts w:cs="Arial"/>
                <w:szCs w:val="24"/>
              </w:rPr>
              <w:t xml:space="preserve">eaction time has consequences. What is reaction time? </w:t>
            </w:r>
            <w:r w:rsidRPr="002C47C9">
              <w:rPr>
                <w:rFonts w:cs="Arial"/>
                <w:szCs w:val="24"/>
              </w:rPr>
              <w:t xml:space="preserve">It is a measure of how fast an organism can respond to a stimulus.  </w:t>
            </w:r>
          </w:p>
          <w:p w14:paraId="59C87926" w14:textId="77777777" w:rsidR="00276BEF" w:rsidRDefault="00276BEF" w:rsidP="004A0857">
            <w:pPr>
              <w:shd w:val="clear" w:color="auto" w:fill="FFFFFF"/>
              <w:jc w:val="both"/>
              <w:rPr>
                <w:rFonts w:cs="Arial"/>
                <w:szCs w:val="24"/>
              </w:rPr>
            </w:pPr>
          </w:p>
          <w:p w14:paraId="7ADC9924" w14:textId="77777777" w:rsidR="00276BEF" w:rsidRDefault="00276BEF" w:rsidP="004A0857">
            <w:pPr>
              <w:shd w:val="clear" w:color="auto" w:fill="FFFFFF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You also have reflexes.</w:t>
            </w:r>
            <w:r w:rsidRPr="002C47C9">
              <w:rPr>
                <w:rFonts w:cs="Arial"/>
                <w:szCs w:val="24"/>
              </w:rPr>
              <w:t xml:space="preserve"> Reflexes and reactions, which at first may sound similar, </w:t>
            </w:r>
            <w:r>
              <w:rPr>
                <w:rFonts w:cs="Arial"/>
                <w:szCs w:val="24"/>
              </w:rPr>
              <w:t xml:space="preserve">are different from each other. </w:t>
            </w:r>
            <w:r w:rsidRPr="002C47C9">
              <w:rPr>
                <w:rFonts w:cs="Arial"/>
                <w:szCs w:val="24"/>
              </w:rPr>
              <w:t>All reflexes are involuntary actions, it protect the bod</w:t>
            </w:r>
            <w:r>
              <w:rPr>
                <w:rFonts w:cs="Arial"/>
                <w:szCs w:val="24"/>
              </w:rPr>
              <w:t xml:space="preserve">y and are very fast reactions. </w:t>
            </w:r>
            <w:r w:rsidRPr="002C47C9">
              <w:rPr>
                <w:rFonts w:cs="Arial"/>
                <w:szCs w:val="24"/>
              </w:rPr>
              <w:t>Reflexes are part of a negative feedback cycle and contribute</w:t>
            </w:r>
            <w:r>
              <w:rPr>
                <w:rFonts w:cs="Arial"/>
                <w:szCs w:val="24"/>
              </w:rPr>
              <w:t xml:space="preserve"> to homeostasis. </w:t>
            </w:r>
            <w:r w:rsidRPr="002C47C9">
              <w:rPr>
                <w:rFonts w:cs="Arial"/>
                <w:szCs w:val="24"/>
              </w:rPr>
              <w:t>You know about the pate</w:t>
            </w:r>
            <w:r>
              <w:rPr>
                <w:rFonts w:cs="Arial"/>
                <w:szCs w:val="24"/>
              </w:rPr>
              <w:t xml:space="preserve">llar reflex. </w:t>
            </w:r>
            <w:r w:rsidRPr="002C47C9">
              <w:rPr>
                <w:rFonts w:cs="Arial"/>
                <w:szCs w:val="24"/>
              </w:rPr>
              <w:t xml:space="preserve">So: is there a difference between a knee jerk and a good soccer player anxiously awaiting an oncoming soccer ball?  </w:t>
            </w:r>
            <w:r>
              <w:rPr>
                <w:rFonts w:cs="Arial"/>
                <w:szCs w:val="24"/>
              </w:rPr>
              <w:t xml:space="preserve">Both are reflexes. </w:t>
            </w:r>
            <w:r w:rsidRPr="002C47C9">
              <w:rPr>
                <w:rFonts w:cs="Arial"/>
                <w:szCs w:val="24"/>
              </w:rPr>
              <w:t>Bu</w:t>
            </w:r>
            <w:r>
              <w:rPr>
                <w:rFonts w:cs="Arial"/>
                <w:szCs w:val="24"/>
              </w:rPr>
              <w:t>t for a soccer player to decide</w:t>
            </w:r>
            <w:r w:rsidRPr="002C47C9">
              <w:rPr>
                <w:rFonts w:cs="Arial"/>
                <w:szCs w:val="24"/>
              </w:rPr>
              <w:t xml:space="preserve"> how, when and if he is going to kick or dodge an oncoming soccer ball, thousands of neurons have to work together to</w:t>
            </w:r>
            <w:r>
              <w:rPr>
                <w:rFonts w:cs="Arial"/>
                <w:szCs w:val="24"/>
              </w:rPr>
              <w:t xml:space="preserve"> produce a conscious decision. </w:t>
            </w:r>
            <w:r w:rsidRPr="002C47C9">
              <w:rPr>
                <w:rFonts w:cs="Arial"/>
                <w:szCs w:val="24"/>
              </w:rPr>
              <w:t xml:space="preserve">To take this decision, a reaction takes place.  </w:t>
            </w:r>
          </w:p>
          <w:p w14:paraId="7BEC0152" w14:textId="77777777" w:rsidR="00276BEF" w:rsidRDefault="00276BEF" w:rsidP="004A0857">
            <w:pPr>
              <w:shd w:val="clear" w:color="auto" w:fill="FFFFFF"/>
              <w:jc w:val="both"/>
              <w:rPr>
                <w:rFonts w:cs="Arial"/>
                <w:szCs w:val="24"/>
              </w:rPr>
            </w:pPr>
          </w:p>
          <w:p w14:paraId="27FBA1C0" w14:textId="77777777" w:rsidR="00276BEF" w:rsidRDefault="00276BEF" w:rsidP="00276BEF">
            <w:pPr>
              <w:shd w:val="clear" w:color="auto" w:fill="FFFFFF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32A65EDB" wp14:editId="3391D36C">
                  <wp:simplePos x="0" y="0"/>
                  <wp:positionH relativeFrom="margin">
                    <wp:posOffset>1897380</wp:posOffset>
                  </wp:positionH>
                  <wp:positionV relativeFrom="margin">
                    <wp:posOffset>3375025</wp:posOffset>
                  </wp:positionV>
                  <wp:extent cx="3862070" cy="3043555"/>
                  <wp:effectExtent l="19050" t="19050" r="24130" b="23495"/>
                  <wp:wrapSquare wrapText="bothSides"/>
                  <wp:docPr id="2" name="Picture 5" descr="https://backyardbrains.com/experiments/img/BYB_Exp3_Pic4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ackyardbrains.com/experiments/img/BYB_Exp3_Pic4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2070" cy="304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47C9">
              <w:rPr>
                <w:rFonts w:cs="Arial"/>
                <w:szCs w:val="24"/>
              </w:rPr>
              <w:t xml:space="preserve">How does a </w:t>
            </w:r>
            <w:r>
              <w:rPr>
                <w:rFonts w:cs="Arial"/>
                <w:szCs w:val="24"/>
              </w:rPr>
              <w:t xml:space="preserve">soccer player know what to do? </w:t>
            </w:r>
            <w:r w:rsidRPr="002C47C9">
              <w:rPr>
                <w:rFonts w:cs="Arial"/>
                <w:szCs w:val="24"/>
              </w:rPr>
              <w:t>There is visual information that needs</w:t>
            </w:r>
            <w:r>
              <w:rPr>
                <w:rFonts w:cs="Arial"/>
                <w:szCs w:val="24"/>
              </w:rPr>
              <w:t xml:space="preserve"> to be assessed and processed. </w:t>
            </w:r>
            <w:r w:rsidRPr="002C47C9">
              <w:rPr>
                <w:rFonts w:cs="Arial"/>
                <w:szCs w:val="24"/>
              </w:rPr>
              <w:t>The brain then needs to send ma</w:t>
            </w:r>
            <w:r>
              <w:rPr>
                <w:rFonts w:cs="Arial"/>
                <w:szCs w:val="24"/>
              </w:rPr>
              <w:t xml:space="preserve">ny signals to various muscles. </w:t>
            </w:r>
            <w:r w:rsidRPr="002C47C9">
              <w:rPr>
                <w:rFonts w:cs="Arial"/>
                <w:szCs w:val="24"/>
              </w:rPr>
              <w:t xml:space="preserve">Feet begin to move, hands might travel in front of the face, and eyes may close shut, along with many more processes.  </w:t>
            </w:r>
          </w:p>
          <w:p w14:paraId="7B78F912" w14:textId="77777777" w:rsidR="00276BEF" w:rsidRDefault="00276BEF" w:rsidP="00276BEF">
            <w:pPr>
              <w:shd w:val="clear" w:color="auto" w:fill="FFFFFF"/>
              <w:jc w:val="both"/>
              <w:rPr>
                <w:rFonts w:cs="Arial"/>
                <w:szCs w:val="24"/>
              </w:rPr>
            </w:pPr>
          </w:p>
          <w:p w14:paraId="6AF81BD3" w14:textId="77777777" w:rsidR="00276BEF" w:rsidRDefault="00276BEF" w:rsidP="00276BEF">
            <w:pPr>
              <w:shd w:val="clear" w:color="auto" w:fill="FFFFFF"/>
              <w:jc w:val="both"/>
              <w:rPr>
                <w:rFonts w:cs="Arial"/>
                <w:szCs w:val="24"/>
              </w:rPr>
            </w:pPr>
            <w:r w:rsidRPr="002C47C9">
              <w:rPr>
                <w:rFonts w:cs="Arial"/>
                <w:szCs w:val="24"/>
              </w:rPr>
              <w:t xml:space="preserve">This is the work of many neurons as well as numerous systems and circuits in the brain, and what's more, and you can train and enhance your skill through practice.  </w:t>
            </w:r>
          </w:p>
          <w:p w14:paraId="4B506A42" w14:textId="77777777" w:rsidR="00276BEF" w:rsidRDefault="00276BEF" w:rsidP="00276BEF">
            <w:pPr>
              <w:shd w:val="clear" w:color="auto" w:fill="FFFFFF"/>
              <w:jc w:val="both"/>
              <w:rPr>
                <w:rFonts w:cs="Arial"/>
                <w:szCs w:val="24"/>
              </w:rPr>
            </w:pPr>
          </w:p>
          <w:p w14:paraId="67094283" w14:textId="77777777" w:rsidR="00276BEF" w:rsidRDefault="00276BEF" w:rsidP="00276BEF">
            <w:pPr>
              <w:jc w:val="both"/>
              <w:rPr>
                <w:b/>
                <w:lang w:val="en-GB"/>
              </w:rPr>
            </w:pPr>
            <w:r w:rsidRPr="002C47C9">
              <w:rPr>
                <w:rFonts w:cs="Arial"/>
                <w:szCs w:val="24"/>
              </w:rPr>
              <w:t xml:space="preserve">This is how you get better at sports over time.  </w:t>
            </w:r>
          </w:p>
        </w:tc>
      </w:tr>
    </w:tbl>
    <w:p w14:paraId="60CCC89C" w14:textId="549A437F" w:rsidR="004A0857" w:rsidRDefault="004A0857" w:rsidP="00FC6678">
      <w:pPr>
        <w:shd w:val="clear" w:color="auto" w:fill="FFFFFF"/>
        <w:rPr>
          <w:rFonts w:cs="Arial"/>
          <w:b/>
          <w:color w:val="000000" w:themeColor="text1"/>
          <w:szCs w:val="24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95"/>
        <w:gridCol w:w="694"/>
      </w:tblGrid>
      <w:tr w:rsidR="001544BA" w:rsidRPr="009919C0" w14:paraId="5138B161" w14:textId="77777777" w:rsidTr="0018730B">
        <w:tc>
          <w:tcPr>
            <w:tcW w:w="8912" w:type="dxa"/>
            <w:gridSpan w:val="2"/>
          </w:tcPr>
          <w:p w14:paraId="014F2D6D" w14:textId="002C0F64" w:rsidR="001544BA" w:rsidRPr="001544BA" w:rsidRDefault="001544BA" w:rsidP="00B43E0C">
            <w:pPr>
              <w:jc w:val="both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1544BA">
              <w:rPr>
                <w:rFonts w:cs="Arial"/>
                <w:b/>
                <w:bCs/>
                <w:color w:val="000000" w:themeColor="text1"/>
                <w:szCs w:val="24"/>
              </w:rPr>
              <w:t>QUESTION 1</w:t>
            </w:r>
          </w:p>
        </w:tc>
        <w:tc>
          <w:tcPr>
            <w:tcW w:w="694" w:type="dxa"/>
          </w:tcPr>
          <w:p w14:paraId="558E5AA8" w14:textId="77777777" w:rsidR="001544BA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1544BA" w:rsidRPr="009919C0" w14:paraId="686B7405" w14:textId="77777777" w:rsidTr="00FE3945">
        <w:tc>
          <w:tcPr>
            <w:tcW w:w="817" w:type="dxa"/>
          </w:tcPr>
          <w:p w14:paraId="172CC3E2" w14:textId="77777777" w:rsidR="001544BA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2B637445" w14:textId="77777777" w:rsidR="001544BA" w:rsidRPr="009919C0" w:rsidRDefault="001544BA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21703344" w14:textId="77777777" w:rsidR="001544BA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45BE59AC" w14:textId="77777777" w:rsidTr="00FE3945">
        <w:tc>
          <w:tcPr>
            <w:tcW w:w="817" w:type="dxa"/>
          </w:tcPr>
          <w:p w14:paraId="0292CE4C" w14:textId="6858479B" w:rsidR="00391FC2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</w:t>
            </w:r>
            <w:r w:rsidR="00FA75AC" w:rsidRPr="009919C0">
              <w:rPr>
                <w:rFonts w:cs="Arial"/>
                <w:color w:val="000000" w:themeColor="text1"/>
                <w:szCs w:val="24"/>
              </w:rPr>
              <w:t>1</w:t>
            </w:r>
          </w:p>
        </w:tc>
        <w:tc>
          <w:tcPr>
            <w:tcW w:w="8095" w:type="dxa"/>
          </w:tcPr>
          <w:p w14:paraId="5500D8DB" w14:textId="77777777" w:rsidR="00391FC2" w:rsidRPr="009919C0" w:rsidRDefault="00391FC2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Your friend must sit at a table with his/her dominant hand over the edge of the table.</w:t>
            </w:r>
          </w:p>
        </w:tc>
        <w:tc>
          <w:tcPr>
            <w:tcW w:w="694" w:type="dxa"/>
          </w:tcPr>
          <w:p w14:paraId="1C8C1996" w14:textId="77777777" w:rsidR="00391FC2" w:rsidRPr="009919C0" w:rsidRDefault="00391FC2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93E4B" w:rsidRPr="009919C0" w14:paraId="10F9ABFA" w14:textId="77777777" w:rsidTr="00FE3945">
        <w:tc>
          <w:tcPr>
            <w:tcW w:w="817" w:type="dxa"/>
          </w:tcPr>
          <w:p w14:paraId="3282EE95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64078E76" w14:textId="77777777" w:rsidR="00B21925" w:rsidRPr="009919C0" w:rsidRDefault="00B21925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10F137E3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79601F22" w14:textId="77777777" w:rsidTr="00FE3945">
        <w:tc>
          <w:tcPr>
            <w:tcW w:w="817" w:type="dxa"/>
          </w:tcPr>
          <w:p w14:paraId="55474540" w14:textId="67F1432B" w:rsidR="00537914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</w:t>
            </w:r>
            <w:r w:rsidR="00FA75AC" w:rsidRPr="009919C0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8095" w:type="dxa"/>
          </w:tcPr>
          <w:p w14:paraId="2A388144" w14:textId="77777777" w:rsidR="00537914" w:rsidRPr="009919C0" w:rsidRDefault="00537914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The fir</w:t>
            </w:r>
            <w:r w:rsidR="00276BEF">
              <w:rPr>
                <w:rFonts w:cs="Arial"/>
                <w:color w:val="000000" w:themeColor="text1"/>
                <w:szCs w:val="24"/>
              </w:rPr>
              <w:t xml:space="preserve">st test is on visual response. </w:t>
            </w:r>
            <w:r w:rsidRPr="009919C0">
              <w:rPr>
                <w:rFonts w:cs="Arial"/>
                <w:color w:val="000000" w:themeColor="text1"/>
                <w:szCs w:val="24"/>
              </w:rPr>
              <w:t>You hold the ruler at the 30</w:t>
            </w:r>
            <w:r w:rsidR="00276BEF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9919C0">
              <w:rPr>
                <w:rFonts w:cs="Arial"/>
                <w:color w:val="000000" w:themeColor="text1"/>
                <w:szCs w:val="24"/>
              </w:rPr>
              <w:t>cm mark in such a way that the 0</w:t>
            </w:r>
            <w:r w:rsidR="00AE017A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9919C0">
              <w:rPr>
                <w:rFonts w:cs="Arial"/>
                <w:color w:val="000000" w:themeColor="text1"/>
                <w:szCs w:val="24"/>
              </w:rPr>
              <w:t>cm mark is nearest to your friend’s index finger.</w:t>
            </w:r>
          </w:p>
        </w:tc>
        <w:tc>
          <w:tcPr>
            <w:tcW w:w="694" w:type="dxa"/>
          </w:tcPr>
          <w:p w14:paraId="54C3DF73" w14:textId="77777777" w:rsidR="00537914" w:rsidRPr="009919C0" w:rsidRDefault="00537914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919C0" w:rsidRPr="009919C0" w14:paraId="4362748E" w14:textId="77777777" w:rsidTr="00FE3945">
        <w:tc>
          <w:tcPr>
            <w:tcW w:w="817" w:type="dxa"/>
          </w:tcPr>
          <w:p w14:paraId="77974BD1" w14:textId="77777777" w:rsidR="009919C0" w:rsidRPr="009919C0" w:rsidRDefault="009919C0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0244837F" w14:textId="77777777" w:rsidR="009919C0" w:rsidRPr="009919C0" w:rsidRDefault="009919C0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19754846" w14:textId="77777777" w:rsidR="009919C0" w:rsidRPr="009919C0" w:rsidRDefault="009919C0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08BED984" w14:textId="77777777" w:rsidTr="00FE3945">
        <w:tc>
          <w:tcPr>
            <w:tcW w:w="817" w:type="dxa"/>
          </w:tcPr>
          <w:p w14:paraId="4D179192" w14:textId="77777777" w:rsidR="00537914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</w:t>
            </w:r>
            <w:r w:rsidR="00537914" w:rsidRPr="009919C0">
              <w:rPr>
                <w:rFonts w:cs="Arial"/>
                <w:color w:val="000000" w:themeColor="text1"/>
                <w:szCs w:val="24"/>
              </w:rPr>
              <w:t>3</w:t>
            </w:r>
          </w:p>
          <w:p w14:paraId="3AD375F6" w14:textId="77777777" w:rsidR="00245E14" w:rsidRPr="00245E14" w:rsidRDefault="00245E14" w:rsidP="00245E14">
            <w:pPr>
              <w:rPr>
                <w:rFonts w:cs="Arial"/>
                <w:szCs w:val="24"/>
              </w:rPr>
            </w:pPr>
          </w:p>
          <w:p w14:paraId="774E488F" w14:textId="77777777" w:rsidR="00245E14" w:rsidRPr="00245E14" w:rsidRDefault="00245E14" w:rsidP="00245E14">
            <w:pPr>
              <w:rPr>
                <w:rFonts w:cs="Arial"/>
                <w:szCs w:val="24"/>
              </w:rPr>
            </w:pPr>
          </w:p>
          <w:p w14:paraId="41003981" w14:textId="77777777" w:rsidR="00245E14" w:rsidRPr="00245E14" w:rsidRDefault="00245E14" w:rsidP="00245E14">
            <w:pPr>
              <w:rPr>
                <w:rFonts w:cs="Arial"/>
                <w:szCs w:val="24"/>
              </w:rPr>
            </w:pPr>
          </w:p>
          <w:p w14:paraId="331E553C" w14:textId="11428BF7" w:rsidR="00245E14" w:rsidRPr="00245E14" w:rsidRDefault="00245E14" w:rsidP="00245E14">
            <w:pPr>
              <w:rPr>
                <w:rFonts w:cs="Arial"/>
                <w:szCs w:val="24"/>
              </w:rPr>
            </w:pPr>
          </w:p>
        </w:tc>
        <w:tc>
          <w:tcPr>
            <w:tcW w:w="8095" w:type="dxa"/>
          </w:tcPr>
          <w:p w14:paraId="2DB8BCFC" w14:textId="40982E85" w:rsidR="00537914" w:rsidRPr="009919C0" w:rsidRDefault="00537914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When you release the ruler, your friend needs</w:t>
            </w:r>
            <w:r w:rsidR="00276BEF">
              <w:rPr>
                <w:rFonts w:cs="Arial"/>
                <w:color w:val="000000" w:themeColor="text1"/>
                <w:szCs w:val="24"/>
              </w:rPr>
              <w:t xml:space="preserve"> to grab it as fast as he can. </w:t>
            </w:r>
            <w:r w:rsidRPr="009919C0">
              <w:rPr>
                <w:rFonts w:cs="Arial"/>
                <w:color w:val="000000" w:themeColor="text1"/>
                <w:szCs w:val="24"/>
              </w:rPr>
              <w:t>Ensure that you do not make any warning s</w:t>
            </w:r>
            <w:r w:rsidR="00276BEF">
              <w:rPr>
                <w:rFonts w:cs="Arial"/>
                <w:color w:val="000000" w:themeColor="text1"/>
                <w:szCs w:val="24"/>
              </w:rPr>
              <w:t xml:space="preserve">ound when releasing the ruler. </w:t>
            </w:r>
            <w:r w:rsidRPr="009919C0">
              <w:rPr>
                <w:rFonts w:cs="Arial"/>
                <w:color w:val="000000" w:themeColor="text1"/>
                <w:szCs w:val="24"/>
              </w:rPr>
              <w:t>Record the cm ma</w:t>
            </w:r>
            <w:r w:rsidR="00276BEF">
              <w:rPr>
                <w:rFonts w:cs="Arial"/>
                <w:color w:val="000000" w:themeColor="text1"/>
                <w:szCs w:val="24"/>
              </w:rPr>
              <w:t>rk where the ruler was grabbed.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 Your friend is now reacting on the visual stimulus: as soon as he sees the ruler being released, he needs to react on it.  </w:t>
            </w:r>
          </w:p>
        </w:tc>
        <w:tc>
          <w:tcPr>
            <w:tcW w:w="694" w:type="dxa"/>
          </w:tcPr>
          <w:p w14:paraId="2336CF63" w14:textId="77777777" w:rsidR="00537914" w:rsidRPr="009919C0" w:rsidRDefault="00537914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93E4B" w:rsidRPr="009919C0" w14:paraId="6C44091F" w14:textId="77777777" w:rsidTr="00FE3945">
        <w:tc>
          <w:tcPr>
            <w:tcW w:w="817" w:type="dxa"/>
          </w:tcPr>
          <w:p w14:paraId="1CAB5A8C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74BD6C2C" w14:textId="77777777" w:rsidR="00C93E4B" w:rsidRPr="009919C0" w:rsidRDefault="00C93E4B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21EBC07C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58A0BCFA" w14:textId="77777777" w:rsidTr="00FE3945">
        <w:tc>
          <w:tcPr>
            <w:tcW w:w="817" w:type="dxa"/>
          </w:tcPr>
          <w:p w14:paraId="091ECD52" w14:textId="56BECCA4" w:rsidR="00537914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</w:t>
            </w:r>
            <w:r w:rsidR="00521D43" w:rsidRPr="009919C0">
              <w:rPr>
                <w:rFonts w:cs="Arial"/>
                <w:color w:val="000000" w:themeColor="text1"/>
                <w:szCs w:val="24"/>
              </w:rPr>
              <w:t>4</w:t>
            </w:r>
          </w:p>
        </w:tc>
        <w:tc>
          <w:tcPr>
            <w:tcW w:w="8095" w:type="dxa"/>
          </w:tcPr>
          <w:p w14:paraId="7DB77B5B" w14:textId="77777777" w:rsidR="00537914" w:rsidRPr="009919C0" w:rsidRDefault="00064BCD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Repe</w:t>
            </w:r>
            <w:r w:rsidR="00276BEF">
              <w:rPr>
                <w:rFonts w:cs="Arial"/>
                <w:color w:val="000000" w:themeColor="text1"/>
                <w:szCs w:val="24"/>
              </w:rPr>
              <w:t xml:space="preserve">at this procedure three times. 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Switch places with your partner and redo the whole exercise.  </w:t>
            </w:r>
          </w:p>
        </w:tc>
        <w:tc>
          <w:tcPr>
            <w:tcW w:w="694" w:type="dxa"/>
          </w:tcPr>
          <w:p w14:paraId="03045796" w14:textId="77777777" w:rsidR="00537914" w:rsidRPr="009919C0" w:rsidRDefault="00537914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93E4B" w:rsidRPr="009919C0" w14:paraId="215E8AA3" w14:textId="77777777" w:rsidTr="00FE3945">
        <w:tc>
          <w:tcPr>
            <w:tcW w:w="817" w:type="dxa"/>
          </w:tcPr>
          <w:p w14:paraId="297EB876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7D775816" w14:textId="77777777" w:rsidR="00C93E4B" w:rsidRPr="009919C0" w:rsidRDefault="00C93E4B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667B404C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21660F88" w14:textId="77777777" w:rsidTr="00FE3945">
        <w:tc>
          <w:tcPr>
            <w:tcW w:w="817" w:type="dxa"/>
          </w:tcPr>
          <w:p w14:paraId="42F95FB0" w14:textId="35419D88" w:rsidR="00064BCD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</w:t>
            </w:r>
            <w:r w:rsidR="00064BCD" w:rsidRPr="009919C0">
              <w:rPr>
                <w:rFonts w:cs="Arial"/>
                <w:color w:val="000000" w:themeColor="text1"/>
                <w:szCs w:val="24"/>
              </w:rPr>
              <w:t>5</w:t>
            </w:r>
          </w:p>
        </w:tc>
        <w:tc>
          <w:tcPr>
            <w:tcW w:w="8095" w:type="dxa"/>
          </w:tcPr>
          <w:p w14:paraId="73D8BFEC" w14:textId="77777777" w:rsidR="00064BCD" w:rsidRPr="009919C0" w:rsidRDefault="00064BCD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Switch places with your part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ner and do the exercise again. Blindfold your partner. </w:t>
            </w:r>
            <w:r w:rsidRPr="009919C0">
              <w:rPr>
                <w:rFonts w:cs="Arial"/>
                <w:color w:val="000000" w:themeColor="text1"/>
                <w:szCs w:val="24"/>
              </w:rPr>
              <w:t>This time, say the word “NO</w:t>
            </w:r>
            <w:r w:rsidR="00E30509">
              <w:rPr>
                <w:rFonts w:cs="Arial"/>
                <w:color w:val="000000" w:themeColor="text1"/>
                <w:szCs w:val="24"/>
              </w:rPr>
              <w:t>W!” when you release the ruler.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 Record the cm mar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k where the ruler was grabbed. </w:t>
            </w:r>
            <w:r w:rsidRPr="009919C0">
              <w:rPr>
                <w:rFonts w:cs="Arial"/>
                <w:color w:val="000000" w:themeColor="text1"/>
                <w:szCs w:val="24"/>
              </w:rPr>
              <w:t>Your friend is now reac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ting on the auditory stimulus: </w:t>
            </w:r>
            <w:r w:rsidRPr="009919C0">
              <w:rPr>
                <w:rFonts w:cs="Arial"/>
                <w:color w:val="000000" w:themeColor="text1"/>
                <w:szCs w:val="24"/>
              </w:rPr>
              <w:t>as soon as he hears the ruler be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ing released, he reacts to it. </w:t>
            </w:r>
            <w:r w:rsidRPr="009919C0">
              <w:rPr>
                <w:rFonts w:cs="Arial"/>
                <w:color w:val="000000" w:themeColor="text1"/>
                <w:szCs w:val="24"/>
              </w:rPr>
              <w:t>Repeat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 it three times, recording it. 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Switch places with your partner.  </w:t>
            </w:r>
          </w:p>
        </w:tc>
        <w:tc>
          <w:tcPr>
            <w:tcW w:w="694" w:type="dxa"/>
          </w:tcPr>
          <w:p w14:paraId="5D47AA88" w14:textId="77777777" w:rsidR="00064BCD" w:rsidRPr="009919C0" w:rsidRDefault="00064BCD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93E4B" w:rsidRPr="009919C0" w14:paraId="6E29AE2A" w14:textId="77777777" w:rsidTr="00FE3945">
        <w:tc>
          <w:tcPr>
            <w:tcW w:w="817" w:type="dxa"/>
          </w:tcPr>
          <w:p w14:paraId="636E8C00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22FDD3AA" w14:textId="77777777" w:rsidR="00C93E4B" w:rsidRPr="009919C0" w:rsidRDefault="00C93E4B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7EADD74D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52E0F1CF" w14:textId="77777777" w:rsidTr="00FE3945">
        <w:tc>
          <w:tcPr>
            <w:tcW w:w="817" w:type="dxa"/>
          </w:tcPr>
          <w:p w14:paraId="500B7193" w14:textId="47D6C7E3" w:rsidR="00064BCD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</w:t>
            </w:r>
            <w:r w:rsidR="00064BCD" w:rsidRPr="009919C0">
              <w:rPr>
                <w:rFonts w:cs="Arial"/>
                <w:color w:val="000000" w:themeColor="text1"/>
                <w:szCs w:val="24"/>
              </w:rPr>
              <w:t>6</w:t>
            </w:r>
          </w:p>
        </w:tc>
        <w:tc>
          <w:tcPr>
            <w:tcW w:w="8095" w:type="dxa"/>
          </w:tcPr>
          <w:p w14:paraId="6210F907" w14:textId="77777777" w:rsidR="00064BCD" w:rsidRPr="009919C0" w:rsidRDefault="00064BCD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For the last time, switch places with your part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ner and do the exercise again. Blindfold your partner. </w:t>
            </w:r>
            <w:r w:rsidRPr="009919C0">
              <w:rPr>
                <w:rFonts w:cs="Arial"/>
                <w:color w:val="000000" w:themeColor="text1"/>
                <w:szCs w:val="24"/>
              </w:rPr>
              <w:t>This time, you touch his / her should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er when you release the ruler. 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Record the cm mark where the ruler was grabbed.  Your friend is now reacting on the </w:t>
            </w:r>
            <w:r w:rsidR="00402DE3" w:rsidRPr="009919C0">
              <w:rPr>
                <w:rFonts w:cs="Arial"/>
                <w:color w:val="000000" w:themeColor="text1"/>
                <w:szCs w:val="24"/>
              </w:rPr>
              <w:t>tactile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 stimulus: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 as soon as he </w:t>
            </w:r>
            <w:r w:rsidR="00402DE3" w:rsidRPr="009919C0">
              <w:rPr>
                <w:rFonts w:cs="Arial"/>
                <w:color w:val="000000" w:themeColor="text1"/>
                <w:szCs w:val="24"/>
              </w:rPr>
              <w:t xml:space="preserve">feels your touch, 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he reacts to it. </w:t>
            </w:r>
            <w:r w:rsidRPr="009919C0">
              <w:rPr>
                <w:rFonts w:cs="Arial"/>
                <w:color w:val="000000" w:themeColor="text1"/>
                <w:szCs w:val="24"/>
              </w:rPr>
              <w:t>Repeat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 it three times, recording it. 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Switch places with your partner.  </w:t>
            </w:r>
          </w:p>
        </w:tc>
        <w:tc>
          <w:tcPr>
            <w:tcW w:w="694" w:type="dxa"/>
          </w:tcPr>
          <w:p w14:paraId="402E7F93" w14:textId="77777777" w:rsidR="00064BCD" w:rsidRPr="009919C0" w:rsidRDefault="00064BCD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93E4B" w:rsidRPr="009919C0" w14:paraId="272E638F" w14:textId="77777777" w:rsidTr="001544BA">
        <w:trPr>
          <w:trHeight w:val="289"/>
        </w:trPr>
        <w:tc>
          <w:tcPr>
            <w:tcW w:w="817" w:type="dxa"/>
          </w:tcPr>
          <w:p w14:paraId="1AA97003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20DF33D0" w14:textId="77777777" w:rsidR="00E30509" w:rsidRPr="009919C0" w:rsidRDefault="00E30509" w:rsidP="00402DE3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2DD388A8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1659830A" w14:textId="77777777" w:rsidTr="00FE3945">
        <w:tc>
          <w:tcPr>
            <w:tcW w:w="817" w:type="dxa"/>
          </w:tcPr>
          <w:p w14:paraId="39AE2636" w14:textId="63D3CDA8" w:rsidR="00493EEE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</w:t>
            </w:r>
            <w:r w:rsidR="00493EEE" w:rsidRPr="009919C0">
              <w:rPr>
                <w:rFonts w:cs="Arial"/>
                <w:color w:val="000000" w:themeColor="text1"/>
                <w:szCs w:val="24"/>
              </w:rPr>
              <w:t>7</w:t>
            </w:r>
          </w:p>
        </w:tc>
        <w:tc>
          <w:tcPr>
            <w:tcW w:w="8095" w:type="dxa"/>
          </w:tcPr>
          <w:p w14:paraId="68FCC779" w14:textId="77777777" w:rsidR="00493EEE" w:rsidRPr="009919C0" w:rsidRDefault="00493EEE" w:rsidP="00402DE3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Complete the table.</w:t>
            </w:r>
          </w:p>
        </w:tc>
        <w:tc>
          <w:tcPr>
            <w:tcW w:w="694" w:type="dxa"/>
          </w:tcPr>
          <w:p w14:paraId="447D4F57" w14:textId="77777777" w:rsidR="00493EEE" w:rsidRPr="009919C0" w:rsidRDefault="00493E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6D863233" w14:textId="77777777" w:rsidTr="00FE3945">
        <w:tc>
          <w:tcPr>
            <w:tcW w:w="817" w:type="dxa"/>
          </w:tcPr>
          <w:p w14:paraId="0304E696" w14:textId="77777777" w:rsidR="009919C0" w:rsidRPr="009919C0" w:rsidRDefault="009919C0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6E0EB4B3" w14:textId="77777777" w:rsidR="00493EEE" w:rsidRPr="009919C0" w:rsidRDefault="00493EEE" w:rsidP="00402DE3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45371750" w14:textId="77777777" w:rsidR="00493EEE" w:rsidRPr="009919C0" w:rsidRDefault="00493E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58672E8B" w14:textId="77777777" w:rsidTr="00FE3945">
        <w:tc>
          <w:tcPr>
            <w:tcW w:w="817" w:type="dxa"/>
          </w:tcPr>
          <w:p w14:paraId="5040BC12" w14:textId="77777777" w:rsidR="00493EEE" w:rsidRPr="009919C0" w:rsidRDefault="00493E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5E7BEDF5" w14:textId="77777777" w:rsidR="00493EEE" w:rsidRPr="009919C0" w:rsidRDefault="00493EEE" w:rsidP="00402DE3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9919C0">
              <w:rPr>
                <w:rFonts w:cs="Arial"/>
                <w:b/>
                <w:color w:val="000000" w:themeColor="text1"/>
                <w:szCs w:val="24"/>
              </w:rPr>
              <w:t>Table</w:t>
            </w:r>
            <w:r w:rsidR="00391FC2" w:rsidRPr="009919C0">
              <w:rPr>
                <w:rFonts w:cs="Arial"/>
                <w:b/>
                <w:color w:val="000000" w:themeColor="text1"/>
                <w:szCs w:val="24"/>
              </w:rPr>
              <w:t xml:space="preserve"> showing the grab distance in cm for two persons with the visual, auditory and tactile stimuli.</w:t>
            </w:r>
          </w:p>
        </w:tc>
        <w:tc>
          <w:tcPr>
            <w:tcW w:w="694" w:type="dxa"/>
          </w:tcPr>
          <w:p w14:paraId="5364ADAA" w14:textId="77777777" w:rsidR="00493EEE" w:rsidRPr="009919C0" w:rsidRDefault="00493E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276BEF" w:rsidRPr="009919C0" w14:paraId="33772634" w14:textId="77777777" w:rsidTr="00FE3945">
        <w:tc>
          <w:tcPr>
            <w:tcW w:w="817" w:type="dxa"/>
          </w:tcPr>
          <w:p w14:paraId="097177E5" w14:textId="77777777" w:rsidR="00276BEF" w:rsidRPr="009919C0" w:rsidRDefault="00276BEF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61114729" w14:textId="77777777" w:rsidR="00276BEF" w:rsidRPr="009919C0" w:rsidRDefault="00276BEF" w:rsidP="00402DE3">
            <w:pPr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6EE3C7DC" w14:textId="77777777" w:rsidR="00276BEF" w:rsidRPr="009919C0" w:rsidRDefault="00276BEF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47DA866D" w14:textId="77777777" w:rsidTr="00FE3945">
        <w:tc>
          <w:tcPr>
            <w:tcW w:w="817" w:type="dxa"/>
          </w:tcPr>
          <w:p w14:paraId="7D01664A" w14:textId="77777777" w:rsidR="00493EEE" w:rsidRPr="009919C0" w:rsidRDefault="00493E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984"/>
              <w:gridCol w:w="1985"/>
              <w:gridCol w:w="2008"/>
            </w:tblGrid>
            <w:tr w:rsidR="00C368F3" w:rsidRPr="009919C0" w14:paraId="0087B198" w14:textId="77777777" w:rsidTr="00276BEF">
              <w:tc>
                <w:tcPr>
                  <w:tcW w:w="1730" w:type="dxa"/>
                </w:tcPr>
                <w:p w14:paraId="39BE1713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C8806D9" w14:textId="77777777" w:rsidR="00C368F3" w:rsidRDefault="00C368F3" w:rsidP="00402DE3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276BEF">
                    <w:rPr>
                      <w:rFonts w:cs="Arial"/>
                      <w:caps/>
                      <w:color w:val="000000" w:themeColor="text1"/>
                      <w:szCs w:val="24"/>
                    </w:rPr>
                    <w:t>Visual Stimulus</w:t>
                  </w:r>
                </w:p>
                <w:p w14:paraId="197B8F99" w14:textId="77777777" w:rsidR="00E30509" w:rsidRPr="00276BEF" w:rsidRDefault="00E30509" w:rsidP="00402DE3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aps/>
                      <w:color w:val="000000" w:themeColor="text1"/>
                      <w:szCs w:val="24"/>
                    </w:rPr>
                    <w:t>(</w:t>
                  </w:r>
                  <w:r w:rsidRPr="00E30509">
                    <w:rPr>
                      <w:rFonts w:cs="Arial"/>
                      <w:color w:val="000000" w:themeColor="text1"/>
                      <w:szCs w:val="24"/>
                    </w:rPr>
                    <w:t>in cm)</w:t>
                  </w:r>
                </w:p>
              </w:tc>
              <w:tc>
                <w:tcPr>
                  <w:tcW w:w="1985" w:type="dxa"/>
                </w:tcPr>
                <w:p w14:paraId="34408F1D" w14:textId="77777777" w:rsidR="00E30509" w:rsidRDefault="00C368F3" w:rsidP="00402DE3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276BEF">
                    <w:rPr>
                      <w:rFonts w:cs="Arial"/>
                      <w:caps/>
                      <w:color w:val="000000" w:themeColor="text1"/>
                      <w:szCs w:val="24"/>
                    </w:rPr>
                    <w:t>Auditory Stimulus</w:t>
                  </w:r>
                  <w:r w:rsidR="00E30509">
                    <w:rPr>
                      <w:rFonts w:cs="Arial"/>
                      <w:caps/>
                      <w:color w:val="000000" w:themeColor="text1"/>
                      <w:szCs w:val="24"/>
                    </w:rPr>
                    <w:t xml:space="preserve"> </w:t>
                  </w:r>
                </w:p>
                <w:p w14:paraId="2BBF1DA8" w14:textId="77777777" w:rsidR="00C368F3" w:rsidRPr="00276BEF" w:rsidRDefault="00E30509" w:rsidP="00402DE3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E30509">
                    <w:rPr>
                      <w:rFonts w:cs="Arial"/>
                      <w:color w:val="000000" w:themeColor="text1"/>
                      <w:szCs w:val="24"/>
                    </w:rPr>
                    <w:t>(in cm)</w:t>
                  </w:r>
                </w:p>
              </w:tc>
              <w:tc>
                <w:tcPr>
                  <w:tcW w:w="2008" w:type="dxa"/>
                </w:tcPr>
                <w:p w14:paraId="5DE192DE" w14:textId="77777777" w:rsidR="00E30509" w:rsidRDefault="00C368F3" w:rsidP="00402DE3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276BEF">
                    <w:rPr>
                      <w:rFonts w:cs="Arial"/>
                      <w:caps/>
                      <w:color w:val="000000" w:themeColor="text1"/>
                      <w:szCs w:val="24"/>
                    </w:rPr>
                    <w:t>Tactile Stimulus</w:t>
                  </w:r>
                  <w:r w:rsidR="00E30509">
                    <w:rPr>
                      <w:rFonts w:cs="Arial"/>
                      <w:caps/>
                      <w:color w:val="000000" w:themeColor="text1"/>
                      <w:szCs w:val="24"/>
                    </w:rPr>
                    <w:t xml:space="preserve"> </w:t>
                  </w:r>
                </w:p>
                <w:p w14:paraId="31CC2A83" w14:textId="77777777" w:rsidR="00C368F3" w:rsidRPr="00276BEF" w:rsidRDefault="00E30509" w:rsidP="00402DE3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E30509">
                    <w:rPr>
                      <w:rFonts w:cs="Arial"/>
                      <w:color w:val="000000" w:themeColor="text1"/>
                      <w:szCs w:val="24"/>
                    </w:rPr>
                    <w:t>(in cm)</w:t>
                  </w:r>
                </w:p>
              </w:tc>
            </w:tr>
            <w:tr w:rsidR="00C368F3" w:rsidRPr="009919C0" w14:paraId="4E6BEDAD" w14:textId="77777777" w:rsidTr="00276BEF">
              <w:tc>
                <w:tcPr>
                  <w:tcW w:w="1730" w:type="dxa"/>
                  <w:vMerge w:val="restart"/>
                </w:tcPr>
                <w:p w14:paraId="70B4CB10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Person #1</w:t>
                  </w:r>
                </w:p>
              </w:tc>
              <w:tc>
                <w:tcPr>
                  <w:tcW w:w="1984" w:type="dxa"/>
                </w:tcPr>
                <w:p w14:paraId="62DF2384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5626A54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4B95D728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</w:tr>
            <w:tr w:rsidR="00C368F3" w:rsidRPr="009919C0" w14:paraId="493C2B10" w14:textId="77777777" w:rsidTr="00276BEF">
              <w:tc>
                <w:tcPr>
                  <w:tcW w:w="1730" w:type="dxa"/>
                  <w:vMerge/>
                </w:tcPr>
                <w:p w14:paraId="1D89DF04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D3D55C6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510650C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21014837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</w:tr>
            <w:tr w:rsidR="00C368F3" w:rsidRPr="009919C0" w14:paraId="4516DD56" w14:textId="77777777" w:rsidTr="00276BEF">
              <w:tc>
                <w:tcPr>
                  <w:tcW w:w="1730" w:type="dxa"/>
                  <w:vMerge/>
                </w:tcPr>
                <w:p w14:paraId="244CF0C9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36BE1F0B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6B9C289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0F68DDEF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</w:tr>
            <w:tr w:rsidR="00C368F3" w:rsidRPr="009919C0" w14:paraId="2F0E7F45" w14:textId="77777777" w:rsidTr="00276BEF">
              <w:tc>
                <w:tcPr>
                  <w:tcW w:w="1730" w:type="dxa"/>
                  <w:vMerge w:val="restart"/>
                </w:tcPr>
                <w:p w14:paraId="1935F8F9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Person #2</w:t>
                  </w:r>
                </w:p>
              </w:tc>
              <w:tc>
                <w:tcPr>
                  <w:tcW w:w="1984" w:type="dxa"/>
                </w:tcPr>
                <w:p w14:paraId="469D1BEF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4457180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471FEE87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</w:tr>
            <w:tr w:rsidR="00C368F3" w:rsidRPr="009919C0" w14:paraId="0D81FDBC" w14:textId="77777777" w:rsidTr="00276BEF">
              <w:tc>
                <w:tcPr>
                  <w:tcW w:w="1730" w:type="dxa"/>
                  <w:vMerge/>
                </w:tcPr>
                <w:p w14:paraId="5A3545D1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8C45544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F07F296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5EF23902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</w:tr>
            <w:tr w:rsidR="00C368F3" w:rsidRPr="009919C0" w14:paraId="3F87E395" w14:textId="77777777" w:rsidTr="00276BEF">
              <w:tc>
                <w:tcPr>
                  <w:tcW w:w="1730" w:type="dxa"/>
                  <w:vMerge/>
                </w:tcPr>
                <w:p w14:paraId="4EEFE060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637F9CDD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1B1A9E5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07CF8758" w14:textId="77777777" w:rsidR="00C368F3" w:rsidRPr="009919C0" w:rsidRDefault="00C368F3" w:rsidP="00402DE3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5B328FD6" w14:textId="77777777" w:rsidR="00493EEE" w:rsidRPr="009919C0" w:rsidRDefault="00493EEE" w:rsidP="00402DE3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3DC4F43C" w14:textId="77777777" w:rsidR="00493EEE" w:rsidRPr="009919C0" w:rsidRDefault="00493E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79CAF8E8" w14:textId="77777777" w:rsidTr="00FE3945">
        <w:tc>
          <w:tcPr>
            <w:tcW w:w="817" w:type="dxa"/>
          </w:tcPr>
          <w:p w14:paraId="2563DB44" w14:textId="77777777" w:rsidR="00391FC2" w:rsidRPr="009919C0" w:rsidRDefault="00391FC2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02DF871D" w14:textId="77777777" w:rsidR="00391FC2" w:rsidRPr="009919C0" w:rsidRDefault="00391FC2" w:rsidP="00402DE3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544F1AFB" w14:textId="77777777" w:rsidR="00391FC2" w:rsidRPr="009919C0" w:rsidRDefault="00391FC2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467DC8D5" w14:textId="77777777" w:rsidTr="00FE3945">
        <w:tc>
          <w:tcPr>
            <w:tcW w:w="817" w:type="dxa"/>
          </w:tcPr>
          <w:p w14:paraId="7ABBD86F" w14:textId="54E561DD" w:rsidR="00391FC2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1.</w:t>
            </w:r>
            <w:r w:rsidR="00FA75AC" w:rsidRPr="009919C0">
              <w:rPr>
                <w:rFonts w:cs="Arial"/>
                <w:color w:val="000000" w:themeColor="text1"/>
                <w:szCs w:val="24"/>
              </w:rPr>
              <w:t>8</w:t>
            </w:r>
          </w:p>
        </w:tc>
        <w:tc>
          <w:tcPr>
            <w:tcW w:w="8095" w:type="dxa"/>
          </w:tcPr>
          <w:p w14:paraId="136B19C8" w14:textId="0EDC3874" w:rsidR="00391FC2" w:rsidRPr="009919C0" w:rsidRDefault="00391FC2" w:rsidP="00402DE3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 xml:space="preserve">The following table was completed by </w:t>
            </w:r>
            <w:r w:rsidR="00CD634F">
              <w:rPr>
                <w:rFonts w:cs="Arial"/>
                <w:color w:val="000000" w:themeColor="text1"/>
                <w:szCs w:val="24"/>
              </w:rPr>
              <w:t>Anne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 and </w:t>
            </w:r>
            <w:r w:rsidR="00CD634F">
              <w:rPr>
                <w:rFonts w:cs="Arial"/>
                <w:color w:val="000000" w:themeColor="text1"/>
                <w:szCs w:val="24"/>
              </w:rPr>
              <w:t>Mary</w:t>
            </w:r>
            <w:r w:rsidRPr="009919C0">
              <w:rPr>
                <w:rFonts w:cs="Arial"/>
                <w:color w:val="000000" w:themeColor="text1"/>
                <w:szCs w:val="24"/>
              </w:rPr>
              <w:t>.</w:t>
            </w:r>
          </w:p>
        </w:tc>
        <w:tc>
          <w:tcPr>
            <w:tcW w:w="694" w:type="dxa"/>
          </w:tcPr>
          <w:p w14:paraId="0EC8C016" w14:textId="77777777" w:rsidR="00391FC2" w:rsidRPr="009919C0" w:rsidRDefault="00391FC2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276BEF" w:rsidRPr="009919C0" w14:paraId="6C9010CA" w14:textId="77777777" w:rsidTr="00FE3945">
        <w:tc>
          <w:tcPr>
            <w:tcW w:w="817" w:type="dxa"/>
          </w:tcPr>
          <w:p w14:paraId="628E8019" w14:textId="77777777" w:rsidR="00276BEF" w:rsidRPr="009919C0" w:rsidRDefault="00276BEF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0FD52E6E" w14:textId="77777777" w:rsidR="00276BEF" w:rsidRPr="009919C0" w:rsidRDefault="00276BEF" w:rsidP="00402DE3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0062E24B" w14:textId="77777777" w:rsidR="00276BEF" w:rsidRPr="009919C0" w:rsidRDefault="00276BEF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8848A7" w:rsidRPr="009919C0" w14:paraId="7DDA5876" w14:textId="77777777" w:rsidTr="00FE3945">
        <w:tc>
          <w:tcPr>
            <w:tcW w:w="817" w:type="dxa"/>
          </w:tcPr>
          <w:p w14:paraId="6DE10267" w14:textId="77777777" w:rsidR="008848A7" w:rsidRPr="009919C0" w:rsidRDefault="008848A7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6C261CBB" w14:textId="22109B99" w:rsidR="008848A7" w:rsidRPr="009919C0" w:rsidRDefault="008848A7" w:rsidP="008848A7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b/>
                <w:color w:val="000000" w:themeColor="text1"/>
                <w:szCs w:val="24"/>
              </w:rPr>
              <w:t xml:space="preserve">Table showing the grab distance in cm for </w:t>
            </w:r>
            <w:r w:rsidR="00CD634F">
              <w:rPr>
                <w:rFonts w:cs="Arial"/>
                <w:b/>
                <w:color w:val="000000" w:themeColor="text1"/>
                <w:szCs w:val="24"/>
              </w:rPr>
              <w:t>Anne</w:t>
            </w:r>
            <w:r>
              <w:rPr>
                <w:rFonts w:cs="Arial"/>
                <w:b/>
                <w:color w:val="000000" w:themeColor="text1"/>
                <w:szCs w:val="24"/>
              </w:rPr>
              <w:t xml:space="preserve"> and </w:t>
            </w:r>
            <w:r w:rsidR="00CD634F">
              <w:rPr>
                <w:rFonts w:cs="Arial"/>
                <w:b/>
                <w:color w:val="000000" w:themeColor="text1"/>
                <w:szCs w:val="24"/>
              </w:rPr>
              <w:t>Mary</w:t>
            </w:r>
            <w:r w:rsidRPr="009919C0">
              <w:rPr>
                <w:rFonts w:cs="Arial"/>
                <w:b/>
                <w:color w:val="000000" w:themeColor="text1"/>
                <w:szCs w:val="24"/>
              </w:rPr>
              <w:t xml:space="preserve"> with the visual, </w:t>
            </w:r>
            <w:proofErr w:type="gramStart"/>
            <w:r w:rsidRPr="009919C0">
              <w:rPr>
                <w:rFonts w:cs="Arial"/>
                <w:b/>
                <w:color w:val="000000" w:themeColor="text1"/>
                <w:szCs w:val="24"/>
              </w:rPr>
              <w:t>auditory</w:t>
            </w:r>
            <w:proofErr w:type="gramEnd"/>
            <w:r w:rsidRPr="009919C0">
              <w:rPr>
                <w:rFonts w:cs="Arial"/>
                <w:b/>
                <w:color w:val="000000" w:themeColor="text1"/>
                <w:szCs w:val="24"/>
              </w:rPr>
              <w:t xml:space="preserve"> and tactile stimuli.</w:t>
            </w:r>
          </w:p>
        </w:tc>
        <w:tc>
          <w:tcPr>
            <w:tcW w:w="694" w:type="dxa"/>
          </w:tcPr>
          <w:p w14:paraId="0D2920C2" w14:textId="77777777" w:rsidR="008848A7" w:rsidRPr="009919C0" w:rsidRDefault="008848A7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8848A7" w:rsidRPr="009919C0" w14:paraId="0A9C1C44" w14:textId="77777777" w:rsidTr="00FE3945">
        <w:tc>
          <w:tcPr>
            <w:tcW w:w="817" w:type="dxa"/>
          </w:tcPr>
          <w:p w14:paraId="3C80AA97" w14:textId="77777777" w:rsidR="008848A7" w:rsidRPr="009919C0" w:rsidRDefault="008848A7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2F1D4949" w14:textId="77777777" w:rsidR="008848A7" w:rsidRPr="009919C0" w:rsidRDefault="008848A7" w:rsidP="00402DE3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1191349D" w14:textId="77777777" w:rsidR="008848A7" w:rsidRPr="009919C0" w:rsidRDefault="008848A7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654DE568" w14:textId="77777777" w:rsidTr="00FE3945">
        <w:tc>
          <w:tcPr>
            <w:tcW w:w="817" w:type="dxa"/>
          </w:tcPr>
          <w:p w14:paraId="21F51D25" w14:textId="77777777" w:rsidR="00391FC2" w:rsidRPr="009919C0" w:rsidRDefault="00391FC2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1984"/>
              <w:gridCol w:w="1995"/>
              <w:gridCol w:w="2008"/>
            </w:tblGrid>
            <w:tr w:rsidR="00391FC2" w:rsidRPr="009919C0" w14:paraId="37960C61" w14:textId="77777777" w:rsidTr="00276BEF">
              <w:tc>
                <w:tcPr>
                  <w:tcW w:w="1720" w:type="dxa"/>
                </w:tcPr>
                <w:p w14:paraId="536BD002" w14:textId="77777777" w:rsidR="00391FC2" w:rsidRPr="00276BEF" w:rsidRDefault="00391FC2" w:rsidP="004356D0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6A17C613" w14:textId="77777777" w:rsidR="00276BEF" w:rsidRDefault="00391FC2" w:rsidP="004356D0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276BEF">
                    <w:rPr>
                      <w:rFonts w:cs="Arial"/>
                      <w:caps/>
                      <w:color w:val="000000" w:themeColor="text1"/>
                      <w:szCs w:val="24"/>
                    </w:rPr>
                    <w:t>Visual Stimulus</w:t>
                  </w:r>
                  <w:r w:rsidR="00095206" w:rsidRPr="00276BEF">
                    <w:rPr>
                      <w:rFonts w:cs="Arial"/>
                      <w:caps/>
                      <w:color w:val="000000" w:themeColor="text1"/>
                      <w:szCs w:val="24"/>
                    </w:rPr>
                    <w:t xml:space="preserve"> </w:t>
                  </w:r>
                </w:p>
                <w:p w14:paraId="2D16AF94" w14:textId="77777777" w:rsidR="00391FC2" w:rsidRPr="00276BEF" w:rsidRDefault="00095206" w:rsidP="004356D0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276BEF">
                    <w:rPr>
                      <w:rFonts w:cs="Arial"/>
                      <w:color w:val="000000" w:themeColor="text1"/>
                      <w:szCs w:val="24"/>
                    </w:rPr>
                    <w:t>(in cm)</w:t>
                  </w:r>
                </w:p>
              </w:tc>
              <w:tc>
                <w:tcPr>
                  <w:tcW w:w="1995" w:type="dxa"/>
                </w:tcPr>
                <w:p w14:paraId="5A5A9116" w14:textId="77777777" w:rsidR="00276BEF" w:rsidRDefault="00391FC2" w:rsidP="004356D0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276BEF">
                    <w:rPr>
                      <w:rFonts w:cs="Arial"/>
                      <w:caps/>
                      <w:color w:val="000000" w:themeColor="text1"/>
                      <w:szCs w:val="24"/>
                    </w:rPr>
                    <w:t>Auditory Stimulus</w:t>
                  </w:r>
                  <w:r w:rsidR="00095206" w:rsidRPr="00276BEF">
                    <w:rPr>
                      <w:rFonts w:cs="Arial"/>
                      <w:caps/>
                      <w:color w:val="000000" w:themeColor="text1"/>
                      <w:szCs w:val="24"/>
                    </w:rPr>
                    <w:t xml:space="preserve"> </w:t>
                  </w:r>
                </w:p>
                <w:p w14:paraId="5F7CEE67" w14:textId="77777777" w:rsidR="00391FC2" w:rsidRPr="00276BEF" w:rsidRDefault="00095206" w:rsidP="004356D0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276BEF">
                    <w:rPr>
                      <w:rFonts w:cs="Arial"/>
                      <w:color w:val="000000" w:themeColor="text1"/>
                      <w:szCs w:val="24"/>
                    </w:rPr>
                    <w:t>(in cm)</w:t>
                  </w:r>
                </w:p>
              </w:tc>
              <w:tc>
                <w:tcPr>
                  <w:tcW w:w="2008" w:type="dxa"/>
                </w:tcPr>
                <w:p w14:paraId="56D2D775" w14:textId="77777777" w:rsidR="00276BEF" w:rsidRDefault="00391FC2" w:rsidP="004356D0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276BEF">
                    <w:rPr>
                      <w:rFonts w:cs="Arial"/>
                      <w:caps/>
                      <w:color w:val="000000" w:themeColor="text1"/>
                      <w:szCs w:val="24"/>
                    </w:rPr>
                    <w:t>Tactile Stimulus</w:t>
                  </w:r>
                  <w:r w:rsidR="00095206" w:rsidRPr="00276BEF">
                    <w:rPr>
                      <w:rFonts w:cs="Arial"/>
                      <w:caps/>
                      <w:color w:val="000000" w:themeColor="text1"/>
                      <w:szCs w:val="24"/>
                    </w:rPr>
                    <w:t xml:space="preserve"> </w:t>
                  </w:r>
                </w:p>
                <w:p w14:paraId="71A08EE0" w14:textId="77777777" w:rsidR="00391FC2" w:rsidRPr="00276BEF" w:rsidRDefault="00095206" w:rsidP="004356D0">
                  <w:pPr>
                    <w:rPr>
                      <w:rFonts w:cs="Arial"/>
                      <w:caps/>
                      <w:color w:val="000000" w:themeColor="text1"/>
                      <w:szCs w:val="24"/>
                    </w:rPr>
                  </w:pPr>
                  <w:r w:rsidRPr="00276BEF">
                    <w:rPr>
                      <w:rFonts w:cs="Arial"/>
                      <w:color w:val="000000" w:themeColor="text1"/>
                      <w:szCs w:val="24"/>
                    </w:rPr>
                    <w:t>(in cm)</w:t>
                  </w:r>
                </w:p>
              </w:tc>
            </w:tr>
            <w:tr w:rsidR="00391FC2" w:rsidRPr="009919C0" w14:paraId="6A0669FB" w14:textId="77777777" w:rsidTr="00276BEF">
              <w:tc>
                <w:tcPr>
                  <w:tcW w:w="1720" w:type="dxa"/>
                  <w:vMerge w:val="restart"/>
                </w:tcPr>
                <w:p w14:paraId="1265B963" w14:textId="4F27C0EE" w:rsidR="00391FC2" w:rsidRPr="009919C0" w:rsidRDefault="00CD634F" w:rsidP="004356D0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Anne</w:t>
                  </w:r>
                </w:p>
              </w:tc>
              <w:tc>
                <w:tcPr>
                  <w:tcW w:w="1984" w:type="dxa"/>
                </w:tcPr>
                <w:p w14:paraId="6385BDC4" w14:textId="77777777" w:rsidR="00391FC2" w:rsidRPr="009919C0" w:rsidRDefault="00EF38F9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29.5</w:t>
                  </w:r>
                </w:p>
              </w:tc>
              <w:tc>
                <w:tcPr>
                  <w:tcW w:w="1995" w:type="dxa"/>
                </w:tcPr>
                <w:p w14:paraId="1CCDE7E4" w14:textId="77777777" w:rsidR="00391FC2" w:rsidRPr="009919C0" w:rsidRDefault="00EF38F9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15.5</w:t>
                  </w:r>
                </w:p>
              </w:tc>
              <w:tc>
                <w:tcPr>
                  <w:tcW w:w="2008" w:type="dxa"/>
                </w:tcPr>
                <w:p w14:paraId="2245C795" w14:textId="77777777" w:rsidR="00391FC2" w:rsidRPr="009919C0" w:rsidRDefault="00EF38F9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11.5</w:t>
                  </w:r>
                </w:p>
              </w:tc>
            </w:tr>
            <w:tr w:rsidR="00391FC2" w:rsidRPr="009919C0" w14:paraId="66DBCD4F" w14:textId="77777777" w:rsidTr="00276BEF">
              <w:tc>
                <w:tcPr>
                  <w:tcW w:w="1720" w:type="dxa"/>
                  <w:vMerge/>
                </w:tcPr>
                <w:p w14:paraId="131CADA2" w14:textId="77777777" w:rsidR="00391FC2" w:rsidRPr="009919C0" w:rsidRDefault="00391FC2" w:rsidP="004356D0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E3DE576" w14:textId="77777777" w:rsidR="00391FC2" w:rsidRPr="009919C0" w:rsidRDefault="00D00B8D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3</w:t>
                  </w:r>
                  <w:r w:rsidR="00EF38F9" w:rsidRPr="009919C0">
                    <w:rPr>
                      <w:rFonts w:cs="Arial"/>
                      <w:color w:val="000000" w:themeColor="text1"/>
                      <w:szCs w:val="24"/>
                    </w:rPr>
                    <w:t>0.0</w:t>
                  </w:r>
                </w:p>
              </w:tc>
              <w:tc>
                <w:tcPr>
                  <w:tcW w:w="1995" w:type="dxa"/>
                </w:tcPr>
                <w:p w14:paraId="3798AFE4" w14:textId="77777777" w:rsidR="00391FC2" w:rsidRPr="009919C0" w:rsidRDefault="00EF38F9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17.0</w:t>
                  </w:r>
                </w:p>
              </w:tc>
              <w:tc>
                <w:tcPr>
                  <w:tcW w:w="2008" w:type="dxa"/>
                </w:tcPr>
                <w:p w14:paraId="77A0975D" w14:textId="77777777" w:rsidR="00391FC2" w:rsidRPr="009919C0" w:rsidRDefault="00EF38F9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13.0</w:t>
                  </w:r>
                </w:p>
              </w:tc>
            </w:tr>
            <w:tr w:rsidR="00391FC2" w:rsidRPr="009919C0" w14:paraId="06827612" w14:textId="77777777" w:rsidTr="00276BEF">
              <w:tc>
                <w:tcPr>
                  <w:tcW w:w="1720" w:type="dxa"/>
                  <w:vMerge/>
                </w:tcPr>
                <w:p w14:paraId="196039BA" w14:textId="77777777" w:rsidR="00391FC2" w:rsidRPr="009919C0" w:rsidRDefault="00391FC2" w:rsidP="004356D0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B9348DF" w14:textId="77777777" w:rsidR="00391FC2" w:rsidRPr="009919C0" w:rsidRDefault="00EF38F9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29.0</w:t>
                  </w:r>
                </w:p>
              </w:tc>
              <w:tc>
                <w:tcPr>
                  <w:tcW w:w="1995" w:type="dxa"/>
                </w:tcPr>
                <w:p w14:paraId="7C5F649B" w14:textId="77777777" w:rsidR="00391FC2" w:rsidRPr="009919C0" w:rsidRDefault="00EF38F9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16.5</w:t>
                  </w:r>
                </w:p>
              </w:tc>
              <w:tc>
                <w:tcPr>
                  <w:tcW w:w="2008" w:type="dxa"/>
                </w:tcPr>
                <w:p w14:paraId="72A38717" w14:textId="77777777" w:rsidR="00391FC2" w:rsidRPr="009919C0" w:rsidRDefault="00EF38F9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12.0</w:t>
                  </w:r>
                </w:p>
              </w:tc>
            </w:tr>
            <w:tr w:rsidR="00391FC2" w:rsidRPr="009919C0" w14:paraId="1D3FEB1E" w14:textId="77777777" w:rsidTr="00276BEF">
              <w:tc>
                <w:tcPr>
                  <w:tcW w:w="1720" w:type="dxa"/>
                  <w:vMerge w:val="restart"/>
                </w:tcPr>
                <w:p w14:paraId="55F835A1" w14:textId="78CB228D" w:rsidR="00391FC2" w:rsidRPr="009919C0" w:rsidRDefault="00CD634F" w:rsidP="004356D0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  <w:r>
                    <w:rPr>
                      <w:rFonts w:cs="Arial"/>
                      <w:color w:val="000000" w:themeColor="text1"/>
                      <w:szCs w:val="24"/>
                    </w:rPr>
                    <w:t>Mary</w:t>
                  </w:r>
                </w:p>
              </w:tc>
              <w:tc>
                <w:tcPr>
                  <w:tcW w:w="1984" w:type="dxa"/>
                </w:tcPr>
                <w:p w14:paraId="2E2E37F5" w14:textId="77777777" w:rsidR="00391FC2" w:rsidRPr="009919C0" w:rsidRDefault="00521D43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30.0</w:t>
                  </w:r>
                </w:p>
              </w:tc>
              <w:tc>
                <w:tcPr>
                  <w:tcW w:w="1995" w:type="dxa"/>
                </w:tcPr>
                <w:p w14:paraId="3E257D02" w14:textId="77777777" w:rsidR="00391FC2" w:rsidRPr="009919C0" w:rsidRDefault="00521D43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14.5</w:t>
                  </w:r>
                </w:p>
              </w:tc>
              <w:tc>
                <w:tcPr>
                  <w:tcW w:w="2008" w:type="dxa"/>
                </w:tcPr>
                <w:p w14:paraId="3F3988BF" w14:textId="77777777" w:rsidR="00391FC2" w:rsidRPr="009919C0" w:rsidRDefault="00521D43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12.5</w:t>
                  </w:r>
                </w:p>
              </w:tc>
            </w:tr>
            <w:tr w:rsidR="00391FC2" w:rsidRPr="009919C0" w14:paraId="7F0C8F59" w14:textId="77777777" w:rsidTr="00276BEF">
              <w:tc>
                <w:tcPr>
                  <w:tcW w:w="1720" w:type="dxa"/>
                  <w:vMerge/>
                </w:tcPr>
                <w:p w14:paraId="382BAEAC" w14:textId="77777777" w:rsidR="00391FC2" w:rsidRPr="009919C0" w:rsidRDefault="00391FC2" w:rsidP="004356D0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ED8CEFA" w14:textId="77777777" w:rsidR="00391FC2" w:rsidRPr="009919C0" w:rsidRDefault="00521D43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30.0</w:t>
                  </w:r>
                </w:p>
              </w:tc>
              <w:tc>
                <w:tcPr>
                  <w:tcW w:w="1995" w:type="dxa"/>
                </w:tcPr>
                <w:p w14:paraId="5E894C7F" w14:textId="77777777" w:rsidR="00391FC2" w:rsidRPr="009919C0" w:rsidRDefault="00521D43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16.</w:t>
                  </w:r>
                  <w:r w:rsidR="00FD36C7" w:rsidRPr="009919C0">
                    <w:rPr>
                      <w:rFonts w:cs="Arial"/>
                      <w:color w:val="000000" w:themeColor="text1"/>
                      <w:szCs w:val="24"/>
                    </w:rPr>
                    <w:t>5</w:t>
                  </w:r>
                </w:p>
              </w:tc>
              <w:tc>
                <w:tcPr>
                  <w:tcW w:w="2008" w:type="dxa"/>
                </w:tcPr>
                <w:p w14:paraId="544891C2" w14:textId="77777777" w:rsidR="00391FC2" w:rsidRPr="009919C0" w:rsidRDefault="00521D43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10.5</w:t>
                  </w:r>
                </w:p>
              </w:tc>
            </w:tr>
            <w:tr w:rsidR="00391FC2" w:rsidRPr="009919C0" w14:paraId="68D6EEA3" w14:textId="77777777" w:rsidTr="00276BEF">
              <w:tc>
                <w:tcPr>
                  <w:tcW w:w="1720" w:type="dxa"/>
                  <w:vMerge/>
                </w:tcPr>
                <w:p w14:paraId="1FE43B4D" w14:textId="77777777" w:rsidR="00391FC2" w:rsidRPr="009919C0" w:rsidRDefault="00391FC2" w:rsidP="004356D0">
                  <w:pPr>
                    <w:rPr>
                      <w:rFonts w:cs="Arial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1C3B717" w14:textId="77777777" w:rsidR="00391FC2" w:rsidRPr="009919C0" w:rsidRDefault="00521D43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29.5</w:t>
                  </w:r>
                </w:p>
              </w:tc>
              <w:tc>
                <w:tcPr>
                  <w:tcW w:w="1995" w:type="dxa"/>
                </w:tcPr>
                <w:p w14:paraId="1C53B716" w14:textId="77777777" w:rsidR="00391FC2" w:rsidRPr="009919C0" w:rsidRDefault="00521D43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19.0</w:t>
                  </w:r>
                </w:p>
              </w:tc>
              <w:tc>
                <w:tcPr>
                  <w:tcW w:w="2008" w:type="dxa"/>
                </w:tcPr>
                <w:p w14:paraId="52A396A4" w14:textId="77777777" w:rsidR="00391FC2" w:rsidRPr="009919C0" w:rsidRDefault="00521D43" w:rsidP="008848A7">
                  <w:pPr>
                    <w:jc w:val="center"/>
                    <w:rPr>
                      <w:rFonts w:cs="Arial"/>
                      <w:color w:val="000000" w:themeColor="text1"/>
                      <w:szCs w:val="24"/>
                    </w:rPr>
                  </w:pPr>
                  <w:r w:rsidRPr="009919C0">
                    <w:rPr>
                      <w:rFonts w:cs="Arial"/>
                      <w:color w:val="000000" w:themeColor="text1"/>
                      <w:szCs w:val="24"/>
                    </w:rPr>
                    <w:t>11.0</w:t>
                  </w:r>
                </w:p>
              </w:tc>
            </w:tr>
          </w:tbl>
          <w:p w14:paraId="188DD3FC" w14:textId="77777777" w:rsidR="00391FC2" w:rsidRPr="009919C0" w:rsidRDefault="00391FC2" w:rsidP="00402DE3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140A2C30" w14:textId="77777777" w:rsidR="00391FC2" w:rsidRPr="009919C0" w:rsidRDefault="00391FC2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3A5C6DBF" w14:textId="77777777" w:rsidTr="00FE3945">
        <w:tc>
          <w:tcPr>
            <w:tcW w:w="817" w:type="dxa"/>
          </w:tcPr>
          <w:p w14:paraId="7866BAEB" w14:textId="77777777" w:rsidR="00391FC2" w:rsidRPr="009919C0" w:rsidRDefault="00391FC2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181DB80B" w14:textId="77777777" w:rsidR="00391FC2" w:rsidRPr="009919C0" w:rsidRDefault="00391FC2" w:rsidP="004356D0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472A3C69" w14:textId="77777777" w:rsidR="00391FC2" w:rsidRPr="009919C0" w:rsidRDefault="00391FC2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</w:tbl>
    <w:p w14:paraId="62BD7871" w14:textId="19C27486" w:rsidR="00245E14" w:rsidRDefault="00245E14"/>
    <w:p w14:paraId="53FCFA9E" w14:textId="64F451DB" w:rsidR="00245E14" w:rsidRDefault="00245E14"/>
    <w:p w14:paraId="0BF53134" w14:textId="586D47EB" w:rsidR="00245E14" w:rsidRDefault="00245E14"/>
    <w:p w14:paraId="736CECC4" w14:textId="77777777" w:rsidR="00245E14" w:rsidRDefault="00245E14"/>
    <w:p w14:paraId="1EB1552E" w14:textId="77777777" w:rsidR="00245E14" w:rsidRDefault="00245E14"/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95"/>
        <w:gridCol w:w="694"/>
      </w:tblGrid>
      <w:tr w:rsidR="001544BA" w:rsidRPr="009919C0" w14:paraId="5F50C65D" w14:textId="77777777" w:rsidTr="00753D63">
        <w:tc>
          <w:tcPr>
            <w:tcW w:w="8912" w:type="dxa"/>
            <w:gridSpan w:val="2"/>
          </w:tcPr>
          <w:p w14:paraId="04E77892" w14:textId="4F2A0C2A" w:rsidR="001544BA" w:rsidRPr="001544BA" w:rsidRDefault="001544BA" w:rsidP="004356D0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lastRenderedPageBreak/>
              <w:t>QUESTION 2</w:t>
            </w:r>
          </w:p>
        </w:tc>
        <w:tc>
          <w:tcPr>
            <w:tcW w:w="694" w:type="dxa"/>
          </w:tcPr>
          <w:p w14:paraId="3F09355B" w14:textId="77777777" w:rsidR="001544BA" w:rsidRPr="009919C0" w:rsidRDefault="001544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1A65F22C" w14:textId="77777777" w:rsidTr="00FE3945">
        <w:tc>
          <w:tcPr>
            <w:tcW w:w="817" w:type="dxa"/>
          </w:tcPr>
          <w:p w14:paraId="38D6C39D" w14:textId="77777777" w:rsidR="00521D43" w:rsidRPr="009919C0" w:rsidRDefault="00521D43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221B321B" w14:textId="77777777" w:rsidR="00521D43" w:rsidRPr="009919C0" w:rsidRDefault="00521D43" w:rsidP="004356D0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085E0802" w14:textId="77777777" w:rsidR="00521D43" w:rsidRPr="009919C0" w:rsidRDefault="00521D43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40D85841" w14:textId="77777777" w:rsidTr="00FE3945">
        <w:tc>
          <w:tcPr>
            <w:tcW w:w="817" w:type="dxa"/>
          </w:tcPr>
          <w:p w14:paraId="3F2A6EAC" w14:textId="01AE273A" w:rsidR="00521D43" w:rsidRPr="009919C0" w:rsidRDefault="00B21925" w:rsidP="00FC6678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2</w:t>
            </w:r>
            <w:r w:rsidR="00245E14">
              <w:rPr>
                <w:rFonts w:cs="Arial"/>
                <w:color w:val="000000" w:themeColor="text1"/>
                <w:szCs w:val="24"/>
              </w:rPr>
              <w:t>.1</w:t>
            </w:r>
          </w:p>
        </w:tc>
        <w:tc>
          <w:tcPr>
            <w:tcW w:w="8095" w:type="dxa"/>
          </w:tcPr>
          <w:p w14:paraId="59E48C5B" w14:textId="776B5336" w:rsidR="00521D43" w:rsidRPr="009919C0" w:rsidRDefault="00521D43" w:rsidP="004356D0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Calculate the average</w:t>
            </w:r>
            <w:r w:rsidR="00DC0CF5" w:rsidRPr="009919C0">
              <w:rPr>
                <w:rFonts w:cs="Arial"/>
                <w:color w:val="000000" w:themeColor="text1"/>
                <w:szCs w:val="24"/>
              </w:rPr>
              <w:t xml:space="preserve"> (y)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 for </w:t>
            </w:r>
            <w:r w:rsidR="00CD634F">
              <w:rPr>
                <w:rFonts w:cs="Arial"/>
                <w:color w:val="000000" w:themeColor="text1"/>
                <w:szCs w:val="24"/>
              </w:rPr>
              <w:t>Anne’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s and </w:t>
            </w:r>
            <w:r w:rsidR="00CD634F">
              <w:rPr>
                <w:rFonts w:cs="Arial"/>
                <w:color w:val="000000" w:themeColor="text1"/>
                <w:szCs w:val="24"/>
              </w:rPr>
              <w:t>Mary</w:t>
            </w:r>
            <w:r w:rsidRPr="009919C0">
              <w:rPr>
                <w:rFonts w:cs="Arial"/>
                <w:color w:val="000000" w:themeColor="text1"/>
                <w:szCs w:val="24"/>
              </w:rPr>
              <w:t>’s responses</w:t>
            </w:r>
            <w:r w:rsidR="00DC0CF5" w:rsidRPr="009919C0">
              <w:rPr>
                <w:rFonts w:cs="Arial"/>
                <w:color w:val="000000" w:themeColor="text1"/>
                <w:szCs w:val="24"/>
              </w:rPr>
              <w:t xml:space="preserve"> respectively</w:t>
            </w:r>
            <w:r w:rsidR="00E30509">
              <w:rPr>
                <w:rFonts w:cs="Arial"/>
                <w:color w:val="000000" w:themeColor="text1"/>
                <w:szCs w:val="24"/>
              </w:rPr>
              <w:t xml:space="preserve">. </w:t>
            </w:r>
            <w:r w:rsidRPr="009919C0">
              <w:rPr>
                <w:rFonts w:cs="Arial"/>
                <w:color w:val="000000" w:themeColor="text1"/>
                <w:szCs w:val="24"/>
              </w:rPr>
              <w:t>Show all calculations.</w:t>
            </w:r>
          </w:p>
        </w:tc>
        <w:tc>
          <w:tcPr>
            <w:tcW w:w="694" w:type="dxa"/>
          </w:tcPr>
          <w:p w14:paraId="2FE97107" w14:textId="77777777" w:rsidR="00DC0CF5" w:rsidRPr="009919C0" w:rsidRDefault="00DC0CF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9A1D796" w14:textId="77777777" w:rsidR="00521D43" w:rsidRPr="009919C0" w:rsidRDefault="00E30509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="00521D43" w:rsidRPr="009919C0">
              <w:rPr>
                <w:rFonts w:cs="Arial"/>
                <w:color w:val="000000" w:themeColor="text1"/>
                <w:szCs w:val="24"/>
              </w:rPr>
              <w:t>3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</w:tc>
      </w:tr>
      <w:tr w:rsidR="00FA75AC" w:rsidRPr="009919C0" w14:paraId="396F4871" w14:textId="77777777" w:rsidTr="00FE3945">
        <w:tc>
          <w:tcPr>
            <w:tcW w:w="817" w:type="dxa"/>
          </w:tcPr>
          <w:p w14:paraId="46BE8962" w14:textId="77777777" w:rsidR="004B3242" w:rsidRPr="009919C0" w:rsidRDefault="004B3242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16A9514A" w14:textId="77777777" w:rsidR="004B3242" w:rsidRPr="009919C0" w:rsidRDefault="004B3242" w:rsidP="004356D0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78A051CE" w14:textId="77777777" w:rsidR="004B3242" w:rsidRPr="009919C0" w:rsidRDefault="004B3242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07331719" w14:textId="77777777" w:rsidTr="00FE3945">
        <w:tc>
          <w:tcPr>
            <w:tcW w:w="817" w:type="dxa"/>
          </w:tcPr>
          <w:p w14:paraId="7D3AF395" w14:textId="77777777" w:rsidR="00521D43" w:rsidRPr="009919C0" w:rsidRDefault="00521D43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599FA7D8" w14:textId="77777777" w:rsidR="00095206" w:rsidRPr="009919C0" w:rsidRDefault="00E30509" w:rsidP="008848A7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43E0C">
              <w:rPr>
                <w:rFonts w:cs="Arial"/>
                <w:color w:val="000000" w:themeColor="text1"/>
                <w:szCs w:val="24"/>
              </w:rPr>
              <w:t>____</w:t>
            </w:r>
            <w:r>
              <w:rPr>
                <w:rFonts w:cs="Arial"/>
                <w:color w:val="000000" w:themeColor="text1"/>
                <w:szCs w:val="24"/>
              </w:rPr>
              <w:t>_____________________________________________________________</w:t>
            </w:r>
          </w:p>
        </w:tc>
        <w:tc>
          <w:tcPr>
            <w:tcW w:w="694" w:type="dxa"/>
          </w:tcPr>
          <w:p w14:paraId="5CF6E81A" w14:textId="77777777" w:rsidR="00521D43" w:rsidRPr="009919C0" w:rsidRDefault="00521D43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651D2327" w14:textId="77777777" w:rsidTr="00FE3945">
        <w:tc>
          <w:tcPr>
            <w:tcW w:w="817" w:type="dxa"/>
          </w:tcPr>
          <w:p w14:paraId="4E09D1E7" w14:textId="60CFAE76" w:rsidR="00521D43" w:rsidRPr="009919C0" w:rsidRDefault="00245E14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</w:t>
            </w:r>
            <w:r w:rsidR="000451A7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8095" w:type="dxa"/>
          </w:tcPr>
          <w:p w14:paraId="69C6711E" w14:textId="703B9F9A" w:rsidR="00521D43" w:rsidRPr="009919C0" w:rsidRDefault="004B3242" w:rsidP="00B43E0C">
            <w:pPr>
              <w:jc w:val="both"/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 xml:space="preserve">To calculate the average response time </w:t>
            </w:r>
            <w:r w:rsidR="00DC0CF5" w:rsidRPr="009919C0">
              <w:rPr>
                <w:rFonts w:cs="Arial"/>
                <w:color w:val="000000" w:themeColor="text1"/>
                <w:szCs w:val="24"/>
              </w:rPr>
              <w:t>(in s</w:t>
            </w:r>
            <w:r w:rsidR="00C93E4B" w:rsidRPr="009919C0">
              <w:rPr>
                <w:rFonts w:cs="Arial"/>
                <w:color w:val="000000" w:themeColor="text1"/>
                <w:szCs w:val="24"/>
              </w:rPr>
              <w:t>econds</w:t>
            </w:r>
            <w:r w:rsidR="00DC0CF5" w:rsidRPr="009919C0">
              <w:rPr>
                <w:rFonts w:cs="Arial"/>
                <w:color w:val="000000" w:themeColor="text1"/>
                <w:szCs w:val="24"/>
              </w:rPr>
              <w:t>), the average gravitational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 acceleration n</w:t>
            </w:r>
            <w:r w:rsidR="00B43E0C">
              <w:rPr>
                <w:rFonts w:cs="Arial"/>
                <w:color w:val="000000" w:themeColor="text1"/>
                <w:szCs w:val="24"/>
              </w:rPr>
              <w:t xml:space="preserve">eeds to be </w:t>
            </w:r>
            <w:r w:rsidR="000451A7">
              <w:rPr>
                <w:rFonts w:cs="Arial"/>
                <w:color w:val="000000" w:themeColor="text1"/>
                <w:szCs w:val="24"/>
              </w:rPr>
              <w:t>considered</w:t>
            </w:r>
            <w:r w:rsidR="00B43E0C">
              <w:rPr>
                <w:rFonts w:cs="Arial"/>
                <w:color w:val="000000" w:themeColor="text1"/>
                <w:szCs w:val="24"/>
              </w:rPr>
              <w:t xml:space="preserve">. </w:t>
            </w:r>
            <w:r w:rsidRPr="009919C0">
              <w:rPr>
                <w:rFonts w:cs="Arial"/>
                <w:color w:val="000000" w:themeColor="text1"/>
                <w:szCs w:val="24"/>
              </w:rPr>
              <w:t>The average gravitational acceleration (g</w:t>
            </w:r>
            <w:r w:rsidRPr="009919C0">
              <w:rPr>
                <w:rFonts w:cs="Arial"/>
                <w:color w:val="000000" w:themeColor="text1"/>
                <w:szCs w:val="24"/>
                <w:vertAlign w:val="subscript"/>
              </w:rPr>
              <w:t>0</w:t>
            </w:r>
            <w:r w:rsidRPr="009919C0">
              <w:rPr>
                <w:rFonts w:cs="Arial"/>
                <w:color w:val="000000" w:themeColor="text1"/>
                <w:szCs w:val="24"/>
              </w:rPr>
              <w:t>) is 9,81m/s</w:t>
            </w:r>
            <w:r w:rsidRPr="009919C0">
              <w:rPr>
                <w:rFonts w:cs="Arial"/>
                <w:color w:val="000000" w:themeColor="text1"/>
                <w:szCs w:val="24"/>
                <w:vertAlign w:val="superscript"/>
              </w:rPr>
              <w:t>2</w:t>
            </w:r>
            <w:r w:rsidR="00B43E0C">
              <w:rPr>
                <w:rFonts w:cs="Arial"/>
                <w:color w:val="000000" w:themeColor="text1"/>
                <w:szCs w:val="24"/>
              </w:rPr>
              <w:t xml:space="preserve">. </w:t>
            </w:r>
            <w:r w:rsidRPr="009919C0">
              <w:rPr>
                <w:rFonts w:cs="Arial"/>
                <w:color w:val="000000" w:themeColor="text1"/>
                <w:szCs w:val="24"/>
              </w:rPr>
              <w:t>The readings used</w:t>
            </w:r>
            <w:r w:rsidR="00B21925" w:rsidRPr="009919C0">
              <w:rPr>
                <w:rFonts w:cs="Arial"/>
                <w:color w:val="000000" w:themeColor="text1"/>
                <w:szCs w:val="24"/>
              </w:rPr>
              <w:t xml:space="preserve"> in QUESTION </w:t>
            </w:r>
            <w:r w:rsidR="000451A7">
              <w:rPr>
                <w:rFonts w:cs="Arial"/>
                <w:color w:val="000000" w:themeColor="text1"/>
                <w:szCs w:val="24"/>
              </w:rPr>
              <w:t>1</w:t>
            </w:r>
            <w:r w:rsidR="00B21925" w:rsidRPr="009919C0">
              <w:rPr>
                <w:rFonts w:cs="Arial"/>
                <w:color w:val="000000" w:themeColor="text1"/>
                <w:szCs w:val="24"/>
              </w:rPr>
              <w:t>.8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, </w:t>
            </w:r>
            <w:r w:rsidR="00B43E0C">
              <w:rPr>
                <w:rFonts w:cs="Arial"/>
                <w:szCs w:val="24"/>
              </w:rPr>
              <w:t xml:space="preserve">were in cm. </w:t>
            </w:r>
            <w:r w:rsidR="00B21925" w:rsidRPr="00095206">
              <w:rPr>
                <w:rFonts w:cs="Arial"/>
                <w:szCs w:val="24"/>
              </w:rPr>
              <w:t>The y-value</w:t>
            </w:r>
            <w:r w:rsidR="00DC0CF5" w:rsidRPr="00095206">
              <w:rPr>
                <w:rFonts w:cs="Arial"/>
                <w:szCs w:val="24"/>
              </w:rPr>
              <w:t xml:space="preserve"> represents the average </w:t>
            </w:r>
            <w:r w:rsidR="003E44F4" w:rsidRPr="00095206">
              <w:rPr>
                <w:rFonts w:cs="Arial"/>
                <w:szCs w:val="24"/>
              </w:rPr>
              <w:t>response t</w:t>
            </w:r>
            <w:r w:rsidR="004E133D" w:rsidRPr="00095206">
              <w:rPr>
                <w:rFonts w:cs="Arial"/>
                <w:szCs w:val="24"/>
              </w:rPr>
              <w:t xml:space="preserve">hat was calculated in QUESTION </w:t>
            </w:r>
            <w:r w:rsidR="000451A7">
              <w:rPr>
                <w:rFonts w:cs="Arial"/>
                <w:szCs w:val="24"/>
              </w:rPr>
              <w:t>2</w:t>
            </w:r>
            <w:r w:rsidR="006301CD" w:rsidRPr="00095206">
              <w:rPr>
                <w:rFonts w:cs="Arial"/>
                <w:szCs w:val="24"/>
              </w:rPr>
              <w:t>.</w:t>
            </w:r>
            <w:r w:rsidR="000451A7">
              <w:rPr>
                <w:rFonts w:cs="Arial"/>
                <w:szCs w:val="24"/>
              </w:rPr>
              <w:t>1</w:t>
            </w:r>
            <w:r w:rsidR="003E44F4" w:rsidRPr="00095206">
              <w:rPr>
                <w:rFonts w:cs="Arial"/>
                <w:szCs w:val="24"/>
              </w:rPr>
              <w:t>.</w:t>
            </w:r>
            <w:r w:rsidR="00B43E0C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9919C0">
              <w:rPr>
                <w:rFonts w:cs="Arial"/>
                <w:color w:val="000000" w:themeColor="text1"/>
                <w:szCs w:val="24"/>
              </w:rPr>
              <w:t>Therefore the gravitational acceleration is taken as 981cm/s</w:t>
            </w:r>
            <w:r w:rsidRPr="009919C0">
              <w:rPr>
                <w:rFonts w:cs="Arial"/>
                <w:color w:val="000000" w:themeColor="text1"/>
                <w:szCs w:val="24"/>
                <w:vertAlign w:val="superscript"/>
              </w:rPr>
              <w:t>2</w:t>
            </w:r>
            <w:r w:rsidR="00B43E0C">
              <w:rPr>
                <w:rFonts w:cs="Arial"/>
                <w:color w:val="000000" w:themeColor="text1"/>
                <w:szCs w:val="24"/>
              </w:rPr>
              <w:t xml:space="preserve">. </w:t>
            </w:r>
            <w:r w:rsidRPr="009919C0">
              <w:rPr>
                <w:rFonts w:cs="Arial"/>
                <w:color w:val="000000" w:themeColor="text1"/>
                <w:szCs w:val="24"/>
              </w:rPr>
              <w:t>Use t</w:t>
            </w:r>
            <w:r w:rsidR="00521D43" w:rsidRPr="009919C0">
              <w:rPr>
                <w:rFonts w:cs="Arial"/>
                <w:color w:val="000000" w:themeColor="text1"/>
                <w:szCs w:val="24"/>
              </w:rPr>
              <w:t xml:space="preserve">he following formula and determine the average response times for both </w:t>
            </w:r>
            <w:r w:rsidR="00CD634F">
              <w:rPr>
                <w:rFonts w:cs="Arial"/>
                <w:color w:val="000000" w:themeColor="text1"/>
                <w:szCs w:val="24"/>
              </w:rPr>
              <w:t>Anne and Mary</w:t>
            </w:r>
            <w:r w:rsidR="00875171" w:rsidRPr="009919C0">
              <w:rPr>
                <w:rFonts w:cs="Arial"/>
                <w:color w:val="000000" w:themeColor="text1"/>
                <w:szCs w:val="24"/>
              </w:rPr>
              <w:t xml:space="preserve"> for each stimulus</w:t>
            </w:r>
            <w:r w:rsidR="00B43E0C">
              <w:rPr>
                <w:rFonts w:cs="Arial"/>
                <w:color w:val="000000" w:themeColor="text1"/>
                <w:szCs w:val="24"/>
              </w:rPr>
              <w:t xml:space="preserve">. </w:t>
            </w:r>
            <w:r w:rsidR="00B21925" w:rsidRPr="009919C0">
              <w:rPr>
                <w:rFonts w:cs="Arial"/>
                <w:color w:val="000000" w:themeColor="text1"/>
                <w:szCs w:val="24"/>
              </w:rPr>
              <w:t>Show all calculations.</w:t>
            </w:r>
          </w:p>
        </w:tc>
        <w:tc>
          <w:tcPr>
            <w:tcW w:w="694" w:type="dxa"/>
          </w:tcPr>
          <w:p w14:paraId="7CEE82CE" w14:textId="77777777" w:rsidR="00521D43" w:rsidRPr="009919C0" w:rsidRDefault="00521D43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21AA725F" w14:textId="77777777" w:rsidTr="00FE3945">
        <w:tc>
          <w:tcPr>
            <w:tcW w:w="817" w:type="dxa"/>
          </w:tcPr>
          <w:p w14:paraId="29DA74FF" w14:textId="77777777" w:rsidR="00521D43" w:rsidRPr="009919C0" w:rsidRDefault="00521D43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3CC72EB5" w14:textId="77777777" w:rsidR="00521D43" w:rsidRPr="00FE3945" w:rsidRDefault="00217C3C" w:rsidP="004356D0">
            <w:pPr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noProof/>
                <w:color w:val="000000" w:themeColor="text1"/>
                <w:szCs w:val="24"/>
                <w:lang w:eastAsia="zh-TW"/>
              </w:rPr>
              <w:pict w14:anchorId="7C68AFB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216.95pt;margin-top:9.8pt;width:179.6pt;height:21.75pt;z-index:251671552;mso-width-percent:400;mso-height-percent:200;mso-position-horizontal-relative:text;mso-position-vertical-relative:text;mso-width-percent:400;mso-height-percent:200;mso-width-relative:margin;mso-height-relative:margin">
                  <v:textbox style="mso-next-textbox:#_x0000_s2050;mso-fit-shape-to-text:t">
                    <w:txbxContent>
                      <w:p w14:paraId="080A5745" w14:textId="7F581C2E" w:rsidR="00FE3945" w:rsidRPr="00FE3945" w:rsidRDefault="00FE3945">
                        <w:pPr>
                          <w:rPr>
                            <w:b/>
                            <w:lang w:val="en-US"/>
                          </w:rPr>
                        </w:pPr>
                        <w:r w:rsidRPr="00FE3945">
                          <w:rPr>
                            <w:b/>
                            <w:lang w:val="en-US"/>
                          </w:rPr>
                          <w:t xml:space="preserve">NOTE:  the </w:t>
                        </w:r>
                        <w:r w:rsidRPr="00FE3945">
                          <w:rPr>
                            <w:b/>
                            <w:i/>
                            <w:lang w:val="en-US"/>
                          </w:rPr>
                          <w:t>y</w:t>
                        </w:r>
                        <w:r w:rsidRPr="00FE3945">
                          <w:rPr>
                            <w:b/>
                            <w:lang w:val="en-US"/>
                          </w:rPr>
                          <w:t>-value was calculated in QUESTION 2</w:t>
                        </w:r>
                        <w:r w:rsidR="00B43E0C">
                          <w:rPr>
                            <w:b/>
                            <w:lang w:val="en-US"/>
                          </w:rPr>
                          <w:t>.</w:t>
                        </w:r>
                        <w:r w:rsidR="000451A7">
                          <w:rPr>
                            <w:b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521D43" w:rsidRPr="00FE3945">
              <w:rPr>
                <w:rFonts w:cs="Arial"/>
                <w:b/>
                <w:color w:val="000000" w:themeColor="text1"/>
                <w:szCs w:val="24"/>
              </w:rPr>
              <w:t xml:space="preserve">Formula:  </w:t>
            </w:r>
          </w:p>
          <w:p w14:paraId="4057A7F3" w14:textId="77777777" w:rsidR="00521D43" w:rsidRPr="009919C0" w:rsidRDefault="00DC0CF5" w:rsidP="004356D0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 xml:space="preserve">Response time </w:t>
            </w:r>
            <w:r w:rsidRPr="00095206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=</w:t>
            </w:r>
            <w:r w:rsidRPr="00095206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Theme="minorHAnsi" w:cs="Arial"/>
                      <w:b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Theme="minorHAnsi" w:cs="Arial"/>
                          <w:b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  <m:r>
                        <m:rPr>
                          <m:sty m:val="b"/>
                        </m:rPr>
                        <w:rPr>
                          <w:rFonts w:ascii="Cambria Math" w:hAnsiTheme="minorHAnsi" w:cs="Arial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000000" w:themeColor="text1"/>
                          <w:sz w:val="28"/>
                          <w:szCs w:val="28"/>
                        </w:rPr>
                        <m:t>y</m:t>
                      </m:r>
                      <m:r>
                        <m:rPr>
                          <m:sty m:val="b"/>
                        </m:rPr>
                        <w:rPr>
                          <w:rFonts w:ascii="Cambria Math" w:hAnsiTheme="minorHAnsi" w:cs="Arial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000000" w:themeColor="text1"/>
                          <w:sz w:val="28"/>
                          <w:szCs w:val="28"/>
                        </w:rPr>
                        <m:t>cm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000000" w:themeColor="text1"/>
                          <w:sz w:val="28"/>
                          <w:szCs w:val="28"/>
                        </w:rPr>
                        <m:t>981</m:t>
                      </m:r>
                      <m:r>
                        <m:rPr>
                          <m:sty m:val="b"/>
                        </m:rPr>
                        <w:rPr>
                          <w:rFonts w:ascii="Cambria Math" w:hAnsiTheme="minorHAnsi" w:cs="Arial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000000" w:themeColor="text1"/>
                          <w:sz w:val="28"/>
                          <w:szCs w:val="28"/>
                        </w:rPr>
                        <m:t>cm</m:t>
                      </m:r>
                      <m:r>
                        <m:rPr>
                          <m:sty m:val="b"/>
                        </m:rPr>
                        <w:rPr>
                          <w:rFonts w:ascii="Cambria Math" w:hAnsiTheme="minorHAnsi" w:cs="Arial"/>
                          <w:color w:val="000000" w:themeColor="text1"/>
                          <w:sz w:val="28"/>
                          <w:szCs w:val="28"/>
                        </w:rPr>
                        <m:t>/</m:t>
                      </m:r>
                      <m:sSup>
                        <m:sSupPr>
                          <m:ctrlPr>
                            <w:rPr>
                              <w:rFonts w:ascii="Cambria Math" w:hAnsiTheme="minorHAnsi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8"/>
                              <w:szCs w:val="28"/>
                            </w:rPr>
                            <m:t>s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</w:p>
        </w:tc>
        <w:tc>
          <w:tcPr>
            <w:tcW w:w="694" w:type="dxa"/>
          </w:tcPr>
          <w:p w14:paraId="7DD2F914" w14:textId="77777777" w:rsidR="00521D43" w:rsidRPr="009919C0" w:rsidRDefault="00521D43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1C4609E2" w14:textId="77777777" w:rsidTr="00FE3945">
        <w:tc>
          <w:tcPr>
            <w:tcW w:w="817" w:type="dxa"/>
          </w:tcPr>
          <w:p w14:paraId="22F274F7" w14:textId="77777777" w:rsidR="00521D43" w:rsidRPr="009919C0" w:rsidRDefault="00521D43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4A7DE206" w14:textId="117F23BC" w:rsidR="00246844" w:rsidRPr="009919C0" w:rsidRDefault="00FE3945" w:rsidP="00DC0CF5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451A7">
              <w:rPr>
                <w:rFonts w:cs="Arial"/>
                <w:color w:val="000000" w:themeColor="text1"/>
                <w:szCs w:val="24"/>
              </w:rPr>
              <w:t>-</w:t>
            </w:r>
            <w:r>
              <w:rPr>
                <w:rFonts w:cs="Arial"/>
                <w:color w:val="000000" w:themeColor="text1"/>
                <w:szCs w:val="24"/>
              </w:rPr>
              <w:t>_______________________________________</w:t>
            </w:r>
          </w:p>
        </w:tc>
        <w:tc>
          <w:tcPr>
            <w:tcW w:w="694" w:type="dxa"/>
          </w:tcPr>
          <w:p w14:paraId="5A54E628" w14:textId="77777777" w:rsidR="00521D43" w:rsidRPr="009919C0" w:rsidRDefault="00521D43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060E6E8B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72B36E16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893268B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703A99B4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13278E39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F87CFAF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48376881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10B1077D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72790C17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8D1CBB6" w14:textId="77777777" w:rsidR="00FA75AC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1380DA9D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514F762D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70757E93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685D29F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36EE1C77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7C6E0FD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53B228FE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74DB855E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49852F9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02B3DC9F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49238226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7244C319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52FD7803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0F1F483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3D3E353C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05AF3C1" w14:textId="3FF2452C" w:rsidR="00FA75AC" w:rsidRPr="009919C0" w:rsidRDefault="000451A7" w:rsidP="000451A7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 </w:t>
            </w:r>
            <w:r w:rsidR="00E30509">
              <w:rPr>
                <w:rFonts w:cs="Arial"/>
                <w:color w:val="000000" w:themeColor="text1"/>
                <w:szCs w:val="24"/>
              </w:rPr>
              <w:t>(</w:t>
            </w:r>
            <w:r w:rsidR="00FA75AC" w:rsidRPr="009919C0">
              <w:rPr>
                <w:rFonts w:cs="Arial"/>
                <w:color w:val="000000" w:themeColor="text1"/>
                <w:szCs w:val="24"/>
              </w:rPr>
              <w:t>4</w:t>
            </w:r>
            <w:r w:rsidR="00E30509">
              <w:rPr>
                <w:rFonts w:cs="Arial"/>
                <w:color w:val="000000" w:themeColor="text1"/>
                <w:szCs w:val="24"/>
              </w:rPr>
              <w:t>)</w:t>
            </w:r>
          </w:p>
        </w:tc>
      </w:tr>
      <w:tr w:rsidR="00FA75AC" w:rsidRPr="009919C0" w14:paraId="4D788FC6" w14:textId="77777777" w:rsidTr="00FE3945">
        <w:tc>
          <w:tcPr>
            <w:tcW w:w="817" w:type="dxa"/>
          </w:tcPr>
          <w:p w14:paraId="45F5E39D" w14:textId="6B8A7012" w:rsidR="00FA75AC" w:rsidRPr="009919C0" w:rsidRDefault="000451A7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2.</w:t>
            </w:r>
            <w:r w:rsidR="00FA75AC" w:rsidRPr="009919C0">
              <w:rPr>
                <w:rFonts w:cs="Arial"/>
                <w:color w:val="000000" w:themeColor="text1"/>
                <w:szCs w:val="24"/>
              </w:rPr>
              <w:t>3</w:t>
            </w:r>
          </w:p>
        </w:tc>
        <w:tc>
          <w:tcPr>
            <w:tcW w:w="8095" w:type="dxa"/>
          </w:tcPr>
          <w:p w14:paraId="0529E6F0" w14:textId="77777777" w:rsidR="00FA75AC" w:rsidRPr="009919C0" w:rsidRDefault="00FA75AC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Write down two constant variables to be used during this experiment.</w:t>
            </w:r>
          </w:p>
        </w:tc>
        <w:tc>
          <w:tcPr>
            <w:tcW w:w="694" w:type="dxa"/>
          </w:tcPr>
          <w:p w14:paraId="338D440E" w14:textId="5ECBEE0E" w:rsidR="00FA75AC" w:rsidRPr="009919C0" w:rsidRDefault="000451A7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(2)</w:t>
            </w:r>
          </w:p>
        </w:tc>
      </w:tr>
      <w:tr w:rsidR="00C93E4B" w:rsidRPr="009919C0" w14:paraId="76F9FC2A" w14:textId="77777777" w:rsidTr="00FE3945">
        <w:tc>
          <w:tcPr>
            <w:tcW w:w="817" w:type="dxa"/>
          </w:tcPr>
          <w:p w14:paraId="25306BBC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4DA1C5BE" w14:textId="77777777" w:rsidR="00C93E4B" w:rsidRPr="009919C0" w:rsidRDefault="00C93E4B" w:rsidP="00DC0CF5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522BD793" w14:textId="77777777" w:rsidR="00C93E4B" w:rsidRPr="009919C0" w:rsidRDefault="00C93E4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52406DFE" w14:textId="77777777" w:rsidTr="00FE3945">
        <w:tc>
          <w:tcPr>
            <w:tcW w:w="817" w:type="dxa"/>
          </w:tcPr>
          <w:p w14:paraId="6F4BC852" w14:textId="77777777" w:rsidR="00FA75AC" w:rsidRPr="009919C0" w:rsidRDefault="00FA75AC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4950F5BD" w14:textId="77777777" w:rsidR="00FA75AC" w:rsidRPr="009919C0" w:rsidRDefault="00FA75AC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</w:t>
            </w:r>
            <w:r w:rsidR="00246844">
              <w:rPr>
                <w:rFonts w:cs="Arial"/>
                <w:color w:val="000000" w:themeColor="text1"/>
                <w:szCs w:val="24"/>
              </w:rPr>
              <w:t>_______________________</w:t>
            </w:r>
          </w:p>
          <w:p w14:paraId="41F0288E" w14:textId="77777777" w:rsidR="00FA75AC" w:rsidRPr="009919C0" w:rsidRDefault="00FA75AC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</w:t>
            </w:r>
            <w:r w:rsidR="00095206">
              <w:rPr>
                <w:rFonts w:cs="Arial"/>
                <w:color w:val="000000" w:themeColor="text1"/>
                <w:szCs w:val="24"/>
              </w:rPr>
              <w:t>___</w:t>
            </w:r>
            <w:r w:rsidR="00246844">
              <w:rPr>
                <w:rFonts w:cs="Arial"/>
                <w:color w:val="000000" w:themeColor="text1"/>
                <w:szCs w:val="24"/>
              </w:rPr>
              <w:t>____________________</w:t>
            </w:r>
          </w:p>
          <w:p w14:paraId="3550A1B5" w14:textId="77777777" w:rsidR="00FA75AC" w:rsidRPr="009919C0" w:rsidRDefault="00FA75AC" w:rsidP="00DC0CF5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71587996" w14:textId="77777777" w:rsidR="00FA75AC" w:rsidRPr="009919C0" w:rsidRDefault="00FA75AC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A3D71B7" w14:textId="009E8880" w:rsidR="00FA75AC" w:rsidRPr="009919C0" w:rsidRDefault="00FA75AC" w:rsidP="000451A7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62E2E926" w14:textId="77777777" w:rsidTr="00FE3945">
        <w:tc>
          <w:tcPr>
            <w:tcW w:w="817" w:type="dxa"/>
          </w:tcPr>
          <w:p w14:paraId="0CC8946D" w14:textId="40F614FE" w:rsidR="00FA75AC" w:rsidRPr="009919C0" w:rsidRDefault="000451A7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2.4</w:t>
            </w:r>
          </w:p>
        </w:tc>
        <w:tc>
          <w:tcPr>
            <w:tcW w:w="8095" w:type="dxa"/>
          </w:tcPr>
          <w:p w14:paraId="05F2C356" w14:textId="77777777" w:rsidR="00FA75AC" w:rsidRDefault="00D15D67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Why was</w:t>
            </w:r>
            <w:r w:rsidR="00FA75AC" w:rsidRPr="009919C0">
              <w:rPr>
                <w:rFonts w:cs="Arial"/>
                <w:color w:val="000000" w:themeColor="text1"/>
                <w:szCs w:val="24"/>
              </w:rPr>
              <w:t xml:space="preserve"> the test person blindfolded?</w:t>
            </w:r>
          </w:p>
          <w:p w14:paraId="4D3C7463" w14:textId="77777777" w:rsidR="00FE3945" w:rsidRPr="009919C0" w:rsidRDefault="00FE3945" w:rsidP="00DC0CF5">
            <w:pPr>
              <w:rPr>
                <w:rFonts w:cs="Arial"/>
                <w:color w:val="000000" w:themeColor="text1"/>
                <w:szCs w:val="24"/>
              </w:rPr>
            </w:pPr>
          </w:p>
          <w:p w14:paraId="2349D202" w14:textId="77777777" w:rsidR="00FA75AC" w:rsidRPr="009919C0" w:rsidRDefault="00FA75AC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</w:t>
            </w:r>
            <w:r w:rsidR="00246844">
              <w:rPr>
                <w:rFonts w:cs="Arial"/>
                <w:color w:val="000000" w:themeColor="text1"/>
                <w:szCs w:val="24"/>
              </w:rPr>
              <w:t>______________________</w:t>
            </w:r>
          </w:p>
          <w:p w14:paraId="620A5A9C" w14:textId="77777777" w:rsidR="00FA75AC" w:rsidRPr="009919C0" w:rsidRDefault="00FA75AC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___________________________________________________________</w:t>
            </w:r>
          </w:p>
        </w:tc>
        <w:tc>
          <w:tcPr>
            <w:tcW w:w="694" w:type="dxa"/>
          </w:tcPr>
          <w:p w14:paraId="357DEB06" w14:textId="77777777" w:rsidR="00FA75AC" w:rsidRPr="009919C0" w:rsidRDefault="00E30509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="00FA75AC" w:rsidRPr="009919C0">
              <w:rPr>
                <w:rFonts w:cs="Arial"/>
                <w:color w:val="000000" w:themeColor="text1"/>
                <w:szCs w:val="24"/>
              </w:rPr>
              <w:t>2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  <w:p w14:paraId="3AAE0CF6" w14:textId="77777777" w:rsidR="005534FB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CCF12DF" w14:textId="77777777" w:rsidR="00095206" w:rsidRDefault="00095206" w:rsidP="00FE3945">
            <w:pPr>
              <w:rPr>
                <w:rFonts w:cs="Arial"/>
                <w:color w:val="000000" w:themeColor="text1"/>
                <w:szCs w:val="24"/>
              </w:rPr>
            </w:pPr>
          </w:p>
          <w:p w14:paraId="521C3F19" w14:textId="77777777" w:rsidR="000451A7" w:rsidRDefault="000451A7" w:rsidP="00FE3945">
            <w:pPr>
              <w:rPr>
                <w:rFonts w:cs="Arial"/>
                <w:color w:val="000000" w:themeColor="text1"/>
                <w:szCs w:val="24"/>
              </w:rPr>
            </w:pPr>
          </w:p>
          <w:p w14:paraId="423413A8" w14:textId="1F13B53A" w:rsidR="000451A7" w:rsidRPr="009919C0" w:rsidRDefault="000451A7" w:rsidP="00FE3945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A75AC" w:rsidRPr="009919C0" w14:paraId="64876DC6" w14:textId="77777777" w:rsidTr="00FE3945">
        <w:tc>
          <w:tcPr>
            <w:tcW w:w="817" w:type="dxa"/>
          </w:tcPr>
          <w:p w14:paraId="36173DD5" w14:textId="719CBA92" w:rsidR="00FA75AC" w:rsidRPr="009919C0" w:rsidRDefault="000451A7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2.5</w:t>
            </w:r>
          </w:p>
        </w:tc>
        <w:tc>
          <w:tcPr>
            <w:tcW w:w="8095" w:type="dxa"/>
          </w:tcPr>
          <w:p w14:paraId="34ABE4DA" w14:textId="3259573C" w:rsidR="00FA75AC" w:rsidRPr="009919C0" w:rsidRDefault="00011033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Draw a bar graph to indicate the average reaction time of different stimuli graphically.</w:t>
            </w:r>
            <w:r w:rsidR="00FE3945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="004D41E9" w:rsidRPr="009919C0">
              <w:rPr>
                <w:rFonts w:cs="Arial"/>
                <w:color w:val="000000" w:themeColor="text1"/>
                <w:szCs w:val="24"/>
              </w:rPr>
              <w:t xml:space="preserve">Use </w:t>
            </w:r>
            <w:r w:rsidR="00CD634F">
              <w:rPr>
                <w:rFonts w:cs="Arial"/>
                <w:color w:val="000000" w:themeColor="text1"/>
                <w:szCs w:val="24"/>
              </w:rPr>
              <w:t>Anne’s and Mary’s</w:t>
            </w:r>
            <w:r w:rsidR="004D41E9" w:rsidRPr="009919C0">
              <w:rPr>
                <w:rFonts w:cs="Arial"/>
                <w:color w:val="000000" w:themeColor="text1"/>
                <w:szCs w:val="24"/>
              </w:rPr>
              <w:t xml:space="preserve"> information on the same set of </w:t>
            </w:r>
            <w:proofErr w:type="gramStart"/>
            <w:r w:rsidR="004D41E9" w:rsidRPr="009919C0">
              <w:rPr>
                <w:rFonts w:cs="Arial"/>
                <w:color w:val="000000" w:themeColor="text1"/>
                <w:szCs w:val="24"/>
              </w:rPr>
              <w:t>axis</w:t>
            </w:r>
            <w:proofErr w:type="gramEnd"/>
            <w:r w:rsidR="004D41E9" w:rsidRPr="009919C0">
              <w:rPr>
                <w:rFonts w:cs="Arial"/>
                <w:color w:val="000000" w:themeColor="text1"/>
                <w:szCs w:val="24"/>
              </w:rPr>
              <w:t>.</w:t>
            </w:r>
          </w:p>
        </w:tc>
        <w:tc>
          <w:tcPr>
            <w:tcW w:w="694" w:type="dxa"/>
          </w:tcPr>
          <w:p w14:paraId="41775C2E" w14:textId="551A2C7A" w:rsidR="00FA75AC" w:rsidRPr="009919C0" w:rsidRDefault="000451A7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(5)</w:t>
            </w:r>
          </w:p>
          <w:p w14:paraId="1B183A83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0B89795A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3401294B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B99F38B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4C20F868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7E6909D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5346A0EA" w14:textId="77777777" w:rsidR="005534FB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57980E98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7F74B209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3ADEF4C9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1661A40E" w14:textId="77777777" w:rsidR="00FE3945" w:rsidRPr="009919C0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3ADF692E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7D2D71D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5E933F5C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51F2A5BB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4CCD3B1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0E2288F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1F3AC813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D1A3760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1CB39BC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4C72D5A9" w14:textId="77777777" w:rsidR="00CE54A2" w:rsidRPr="009919C0" w:rsidRDefault="00CE54A2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C7B919A" w14:textId="77777777" w:rsidR="00CE54A2" w:rsidRPr="009919C0" w:rsidRDefault="00CE54A2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5B8DBFA6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7FE2323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1B96DBC5" w14:textId="77777777" w:rsidR="005534FB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0579D72E" w14:textId="77777777" w:rsidR="00095206" w:rsidRDefault="00095206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E40C58C" w14:textId="77777777" w:rsidR="00095206" w:rsidRPr="009919C0" w:rsidRDefault="00095206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05E74A6E" w14:textId="77777777" w:rsidR="00CE54A2" w:rsidRPr="009919C0" w:rsidRDefault="00CE54A2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151F04C7" w14:textId="77777777" w:rsidR="00CE54A2" w:rsidRDefault="00CE54A2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6206FD37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412D064A" w14:textId="77777777" w:rsidR="00FE3945" w:rsidRPr="009919C0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77572084" w14:textId="1374679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FE3945" w:rsidRPr="009919C0" w14:paraId="7E80286E" w14:textId="77777777" w:rsidTr="00FE3945">
        <w:tc>
          <w:tcPr>
            <w:tcW w:w="817" w:type="dxa"/>
          </w:tcPr>
          <w:p w14:paraId="3A8B2EA7" w14:textId="77777777" w:rsidR="00FE3945" w:rsidRPr="009919C0" w:rsidRDefault="00FE3945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0889A1D3" w14:textId="77777777" w:rsidR="00FE3945" w:rsidRPr="009919C0" w:rsidRDefault="00FE3945" w:rsidP="00DC0CF5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2311D75F" w14:textId="77777777" w:rsidR="00FE3945" w:rsidRPr="009919C0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5534FB" w:rsidRPr="009919C0" w14:paraId="1C9A1C28" w14:textId="77777777" w:rsidTr="00FE3945">
        <w:tc>
          <w:tcPr>
            <w:tcW w:w="817" w:type="dxa"/>
          </w:tcPr>
          <w:p w14:paraId="159C0AC3" w14:textId="29EE080B" w:rsidR="005534FB" w:rsidRPr="009919C0" w:rsidRDefault="000451A7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2.6</w:t>
            </w:r>
          </w:p>
        </w:tc>
        <w:tc>
          <w:tcPr>
            <w:tcW w:w="8095" w:type="dxa"/>
          </w:tcPr>
          <w:p w14:paraId="1E5585A0" w14:textId="77777777" w:rsidR="005534FB" w:rsidRPr="009919C0" w:rsidRDefault="005534FB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Is this experiment reliable?  Give a reason for your answer.</w:t>
            </w:r>
          </w:p>
        </w:tc>
        <w:tc>
          <w:tcPr>
            <w:tcW w:w="694" w:type="dxa"/>
          </w:tcPr>
          <w:p w14:paraId="51F41A19" w14:textId="182C2EF4" w:rsidR="005534FB" w:rsidRPr="009919C0" w:rsidRDefault="000451A7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(2)</w:t>
            </w:r>
          </w:p>
        </w:tc>
      </w:tr>
      <w:tr w:rsidR="00C93E4B" w:rsidRPr="009919C0" w14:paraId="5C7DAC3D" w14:textId="77777777" w:rsidTr="00FE3945">
        <w:tc>
          <w:tcPr>
            <w:tcW w:w="817" w:type="dxa"/>
          </w:tcPr>
          <w:p w14:paraId="5F36F3A9" w14:textId="77777777" w:rsidR="00C93E4B" w:rsidRPr="009919C0" w:rsidRDefault="00C93E4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5A2E7F06" w14:textId="77777777" w:rsidR="00C93E4B" w:rsidRPr="009919C0" w:rsidRDefault="00C93E4B" w:rsidP="00DC0CF5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44CBE0D9" w14:textId="77777777" w:rsidR="00C93E4B" w:rsidRPr="009919C0" w:rsidRDefault="00C93E4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5534FB" w:rsidRPr="009919C0" w14:paraId="150174B3" w14:textId="77777777" w:rsidTr="00FE3945">
        <w:tc>
          <w:tcPr>
            <w:tcW w:w="817" w:type="dxa"/>
          </w:tcPr>
          <w:p w14:paraId="5C457DF8" w14:textId="77777777" w:rsidR="005534FB" w:rsidRPr="009919C0" w:rsidRDefault="005534F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70FE7CD1" w14:textId="77777777" w:rsidR="005534FB" w:rsidRPr="009919C0" w:rsidRDefault="005534FB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</w:t>
            </w:r>
            <w:r w:rsidR="00095206">
              <w:rPr>
                <w:rFonts w:cs="Arial"/>
                <w:color w:val="000000" w:themeColor="text1"/>
                <w:szCs w:val="24"/>
              </w:rPr>
              <w:t>______________________</w:t>
            </w:r>
          </w:p>
          <w:p w14:paraId="6E074314" w14:textId="77777777" w:rsidR="005534FB" w:rsidRPr="009919C0" w:rsidRDefault="005534FB" w:rsidP="00DC0CF5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___________________________________________________________</w:t>
            </w:r>
          </w:p>
        </w:tc>
        <w:tc>
          <w:tcPr>
            <w:tcW w:w="694" w:type="dxa"/>
          </w:tcPr>
          <w:p w14:paraId="27A53880" w14:textId="77777777" w:rsidR="00FE3945" w:rsidRDefault="00FE3945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08753F13" w14:textId="24E26D05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5534FB" w:rsidRPr="009919C0" w14:paraId="658BFF29" w14:textId="77777777" w:rsidTr="00FE3945">
        <w:tc>
          <w:tcPr>
            <w:tcW w:w="817" w:type="dxa"/>
          </w:tcPr>
          <w:p w14:paraId="73E6C4BA" w14:textId="77777777" w:rsidR="005534FB" w:rsidRPr="009919C0" w:rsidRDefault="005534FB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7715FB45" w14:textId="77777777" w:rsidR="005534FB" w:rsidRPr="009919C0" w:rsidRDefault="005534FB" w:rsidP="00DC0CF5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21556EE5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5534FB" w:rsidRPr="009919C0" w14:paraId="6F3A47B2" w14:textId="77777777" w:rsidTr="00FE3945">
        <w:tc>
          <w:tcPr>
            <w:tcW w:w="817" w:type="dxa"/>
          </w:tcPr>
          <w:p w14:paraId="46C8BC09" w14:textId="564B841C" w:rsidR="005534FB" w:rsidRPr="009919C0" w:rsidRDefault="000451A7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2.7</w:t>
            </w:r>
          </w:p>
        </w:tc>
        <w:tc>
          <w:tcPr>
            <w:tcW w:w="8095" w:type="dxa"/>
          </w:tcPr>
          <w:p w14:paraId="1DE26D94" w14:textId="19EBB5A5" w:rsidR="005534FB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 xml:space="preserve">What are two possible problems in your experimental design or the </w:t>
            </w:r>
            <w:r w:rsidR="00F91958" w:rsidRPr="009919C0">
              <w:rPr>
                <w:rFonts w:cs="Arial"/>
                <w:color w:val="000000" w:themeColor="text1"/>
                <w:szCs w:val="24"/>
              </w:rPr>
              <w:t>way</w:t>
            </w:r>
            <w:r w:rsidRPr="009919C0">
              <w:rPr>
                <w:rFonts w:cs="Arial"/>
                <w:color w:val="000000" w:themeColor="text1"/>
                <w:szCs w:val="24"/>
              </w:rPr>
              <w:t xml:space="preserve"> it was carried out?</w:t>
            </w:r>
          </w:p>
        </w:tc>
        <w:tc>
          <w:tcPr>
            <w:tcW w:w="694" w:type="dxa"/>
          </w:tcPr>
          <w:p w14:paraId="1292851C" w14:textId="77777777" w:rsidR="005534FB" w:rsidRPr="009919C0" w:rsidRDefault="005534FB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1A093B72" w14:textId="2F121F8F" w:rsidR="00CD5ABA" w:rsidRPr="009919C0" w:rsidRDefault="000451A7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(2)</w:t>
            </w:r>
          </w:p>
        </w:tc>
      </w:tr>
      <w:tr w:rsidR="004304EE" w:rsidRPr="009919C0" w14:paraId="0EB09897" w14:textId="77777777" w:rsidTr="00FE3945">
        <w:tc>
          <w:tcPr>
            <w:tcW w:w="817" w:type="dxa"/>
          </w:tcPr>
          <w:p w14:paraId="29DD7C37" w14:textId="77777777" w:rsidR="004304EE" w:rsidRPr="009919C0" w:rsidRDefault="004304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30F309E5" w14:textId="77777777" w:rsidR="004304EE" w:rsidRPr="009919C0" w:rsidRDefault="004304EE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76CF6DB4" w14:textId="77777777" w:rsidR="004304EE" w:rsidRPr="009919C0" w:rsidRDefault="004304EE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1A07285B" w14:textId="77777777" w:rsidTr="00FE3945">
        <w:tc>
          <w:tcPr>
            <w:tcW w:w="817" w:type="dxa"/>
          </w:tcPr>
          <w:p w14:paraId="27DA989F" w14:textId="77777777" w:rsidR="00CD5ABA" w:rsidRPr="009919C0" w:rsidRDefault="00CD5A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081DD558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</w:t>
            </w:r>
            <w:r w:rsidR="00095206">
              <w:rPr>
                <w:rFonts w:cs="Arial"/>
                <w:color w:val="000000" w:themeColor="text1"/>
                <w:szCs w:val="24"/>
              </w:rPr>
              <w:t>_____________________</w:t>
            </w:r>
          </w:p>
          <w:p w14:paraId="7B8E52AD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___________________________________________________________</w:t>
            </w:r>
          </w:p>
        </w:tc>
        <w:tc>
          <w:tcPr>
            <w:tcW w:w="694" w:type="dxa"/>
          </w:tcPr>
          <w:p w14:paraId="1E06C284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04610B9D" w14:textId="01864A6A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145D503A" w14:textId="77777777" w:rsidTr="00FE3945">
        <w:tc>
          <w:tcPr>
            <w:tcW w:w="817" w:type="dxa"/>
          </w:tcPr>
          <w:p w14:paraId="1FA3E5E1" w14:textId="77777777" w:rsidR="00CD5ABA" w:rsidRPr="009919C0" w:rsidRDefault="00CD5A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6DB6B2C4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14F4F4BA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7C2EBF79" w14:textId="77777777" w:rsidTr="00FE3945">
        <w:tc>
          <w:tcPr>
            <w:tcW w:w="817" w:type="dxa"/>
          </w:tcPr>
          <w:p w14:paraId="5ADB6D94" w14:textId="315A3ADD" w:rsidR="00CD5ABA" w:rsidRPr="009919C0" w:rsidRDefault="000451A7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2.8</w:t>
            </w:r>
          </w:p>
        </w:tc>
        <w:tc>
          <w:tcPr>
            <w:tcW w:w="8095" w:type="dxa"/>
          </w:tcPr>
          <w:p w14:paraId="2F079C8F" w14:textId="77777777" w:rsidR="00CD5ABA" w:rsidRPr="009919C0" w:rsidRDefault="008619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How will the</w:t>
            </w:r>
            <w:r w:rsidR="00CD5ABA" w:rsidRPr="009919C0">
              <w:rPr>
                <w:rFonts w:cs="Arial"/>
                <w:color w:val="000000" w:themeColor="text1"/>
                <w:szCs w:val="24"/>
              </w:rPr>
              <w:t>s</w:t>
            </w:r>
            <w:r w:rsidRPr="009919C0">
              <w:rPr>
                <w:rFonts w:cs="Arial"/>
                <w:color w:val="000000" w:themeColor="text1"/>
                <w:szCs w:val="24"/>
              </w:rPr>
              <w:t>e</w:t>
            </w:r>
            <w:r w:rsidR="00CD5ABA" w:rsidRPr="009919C0">
              <w:rPr>
                <w:rFonts w:cs="Arial"/>
                <w:color w:val="000000" w:themeColor="text1"/>
                <w:szCs w:val="24"/>
              </w:rPr>
              <w:t xml:space="preserve"> results influence your decisions regarding the environment in which you study?  </w:t>
            </w:r>
          </w:p>
        </w:tc>
        <w:tc>
          <w:tcPr>
            <w:tcW w:w="694" w:type="dxa"/>
          </w:tcPr>
          <w:p w14:paraId="520DF2F7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304EE" w:rsidRPr="009919C0" w14:paraId="50C2F2D2" w14:textId="77777777" w:rsidTr="00FE3945">
        <w:tc>
          <w:tcPr>
            <w:tcW w:w="817" w:type="dxa"/>
          </w:tcPr>
          <w:p w14:paraId="28748BAE" w14:textId="77777777" w:rsidR="004304EE" w:rsidRPr="009919C0" w:rsidRDefault="004304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1A1F5C78" w14:textId="77777777" w:rsidR="004304EE" w:rsidRPr="009919C0" w:rsidRDefault="004304EE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402B1B4B" w14:textId="77777777" w:rsidR="004304EE" w:rsidRPr="009919C0" w:rsidRDefault="004304EE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3E94058A" w14:textId="77777777" w:rsidTr="00FE3945">
        <w:tc>
          <w:tcPr>
            <w:tcW w:w="817" w:type="dxa"/>
          </w:tcPr>
          <w:p w14:paraId="61EA55AD" w14:textId="77777777" w:rsidR="00CD5ABA" w:rsidRPr="009919C0" w:rsidRDefault="00CD5A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75E5C38F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___________________________________________________________</w:t>
            </w:r>
          </w:p>
        </w:tc>
        <w:tc>
          <w:tcPr>
            <w:tcW w:w="694" w:type="dxa"/>
          </w:tcPr>
          <w:p w14:paraId="0A8C2C81" w14:textId="77777777" w:rsidR="00CD5ABA" w:rsidRPr="009919C0" w:rsidRDefault="00E30509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="003843E5" w:rsidRPr="009919C0">
              <w:rPr>
                <w:rFonts w:cs="Arial"/>
                <w:color w:val="000000" w:themeColor="text1"/>
                <w:szCs w:val="24"/>
              </w:rPr>
              <w:t>1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</w:tc>
      </w:tr>
      <w:tr w:rsidR="00CD5ABA" w:rsidRPr="009919C0" w14:paraId="0D5850A2" w14:textId="77777777" w:rsidTr="00FE3945">
        <w:tc>
          <w:tcPr>
            <w:tcW w:w="817" w:type="dxa"/>
          </w:tcPr>
          <w:p w14:paraId="4FA54D35" w14:textId="77777777" w:rsidR="00CD5ABA" w:rsidRPr="009919C0" w:rsidRDefault="00CD5A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138FCE70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0EEF4C8C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3DD843E8" w14:textId="77777777" w:rsidTr="00FE3945">
        <w:tc>
          <w:tcPr>
            <w:tcW w:w="817" w:type="dxa"/>
          </w:tcPr>
          <w:p w14:paraId="101A0C0E" w14:textId="13B7AFAB" w:rsidR="00CD5ABA" w:rsidRPr="009919C0" w:rsidRDefault="000451A7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2.9</w:t>
            </w:r>
          </w:p>
        </w:tc>
        <w:tc>
          <w:tcPr>
            <w:tcW w:w="8095" w:type="dxa"/>
          </w:tcPr>
          <w:p w14:paraId="524D2736" w14:textId="77777777" w:rsidR="00CD5ABA" w:rsidRPr="009919C0" w:rsidRDefault="00CD5ABA" w:rsidP="00246844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Do you think that rea</w:t>
            </w:r>
            <w:r w:rsidR="00B43E0C">
              <w:rPr>
                <w:rFonts w:cs="Arial"/>
                <w:color w:val="000000" w:themeColor="text1"/>
                <w:szCs w:val="24"/>
              </w:rPr>
              <w:t xml:space="preserve">ction time can be improved? </w:t>
            </w:r>
            <w:r w:rsidR="00246844">
              <w:rPr>
                <w:rFonts w:cs="Arial"/>
                <w:color w:val="000000" w:themeColor="text1"/>
                <w:szCs w:val="24"/>
              </w:rPr>
              <w:t>Explain your answer.</w:t>
            </w:r>
          </w:p>
        </w:tc>
        <w:tc>
          <w:tcPr>
            <w:tcW w:w="694" w:type="dxa"/>
          </w:tcPr>
          <w:p w14:paraId="74E6304F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304EE" w:rsidRPr="009919C0" w14:paraId="14F7CBBC" w14:textId="77777777" w:rsidTr="00FE3945">
        <w:tc>
          <w:tcPr>
            <w:tcW w:w="817" w:type="dxa"/>
          </w:tcPr>
          <w:p w14:paraId="2CB1E2D7" w14:textId="77777777" w:rsidR="004304EE" w:rsidRPr="009919C0" w:rsidRDefault="004304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3F58177D" w14:textId="77777777" w:rsidR="004304EE" w:rsidRPr="009919C0" w:rsidRDefault="004304EE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3189F7E5" w14:textId="77777777" w:rsidR="004304EE" w:rsidRPr="009919C0" w:rsidRDefault="004304EE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2BB8D216" w14:textId="77777777" w:rsidTr="00FE3945">
        <w:tc>
          <w:tcPr>
            <w:tcW w:w="817" w:type="dxa"/>
          </w:tcPr>
          <w:p w14:paraId="014F9FFA" w14:textId="77777777" w:rsidR="00CD5ABA" w:rsidRPr="009919C0" w:rsidRDefault="00CD5A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66B8E188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</w:t>
            </w:r>
            <w:r w:rsidR="00246844">
              <w:rPr>
                <w:rFonts w:cs="Arial"/>
                <w:color w:val="000000" w:themeColor="text1"/>
                <w:szCs w:val="24"/>
              </w:rPr>
              <w:t>_____________________</w:t>
            </w:r>
          </w:p>
          <w:p w14:paraId="5DB10296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___________________________________________________________</w:t>
            </w:r>
          </w:p>
        </w:tc>
        <w:tc>
          <w:tcPr>
            <w:tcW w:w="694" w:type="dxa"/>
          </w:tcPr>
          <w:p w14:paraId="6ABD142C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72BBDA76" w14:textId="77777777" w:rsidR="00CD5ABA" w:rsidRPr="009919C0" w:rsidRDefault="00E30509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="003843E5" w:rsidRPr="009919C0">
              <w:rPr>
                <w:rFonts w:cs="Arial"/>
                <w:color w:val="000000" w:themeColor="text1"/>
                <w:szCs w:val="24"/>
              </w:rPr>
              <w:t>2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</w:tc>
      </w:tr>
      <w:tr w:rsidR="00CD5ABA" w:rsidRPr="009919C0" w14:paraId="65BC1A89" w14:textId="77777777" w:rsidTr="00FE3945">
        <w:tc>
          <w:tcPr>
            <w:tcW w:w="817" w:type="dxa"/>
          </w:tcPr>
          <w:p w14:paraId="6C605B26" w14:textId="77777777" w:rsidR="00CD5ABA" w:rsidRPr="009919C0" w:rsidRDefault="00CD5A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4795B3BF" w14:textId="77777777" w:rsidR="00246844" w:rsidRPr="009919C0" w:rsidRDefault="00246844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551D7270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531B917D" w14:textId="77777777" w:rsidTr="00FE3945">
        <w:tc>
          <w:tcPr>
            <w:tcW w:w="817" w:type="dxa"/>
          </w:tcPr>
          <w:p w14:paraId="7C52F087" w14:textId="7CC2A02F" w:rsidR="00CD5ABA" w:rsidRPr="009919C0" w:rsidRDefault="000451A7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2.10</w:t>
            </w:r>
          </w:p>
        </w:tc>
        <w:tc>
          <w:tcPr>
            <w:tcW w:w="8095" w:type="dxa"/>
          </w:tcPr>
          <w:p w14:paraId="14E2676D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What implication do these results have on driving? (What will be the safest and the most dangerou</w:t>
            </w:r>
            <w:r w:rsidR="00B43E0C">
              <w:rPr>
                <w:rFonts w:cs="Arial"/>
                <w:color w:val="000000" w:themeColor="text1"/>
                <w:szCs w:val="24"/>
              </w:rPr>
              <w:t xml:space="preserve">s thing to do during driving?) </w:t>
            </w:r>
            <w:r w:rsidRPr="009919C0">
              <w:rPr>
                <w:rFonts w:cs="Arial"/>
                <w:color w:val="000000" w:themeColor="text1"/>
                <w:szCs w:val="24"/>
              </w:rPr>
              <w:t>Motivate your answer.</w:t>
            </w:r>
          </w:p>
        </w:tc>
        <w:tc>
          <w:tcPr>
            <w:tcW w:w="694" w:type="dxa"/>
          </w:tcPr>
          <w:p w14:paraId="4CA68827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BC22BEB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31FBF7A6" w14:textId="77777777" w:rsidTr="00FE3945">
        <w:tc>
          <w:tcPr>
            <w:tcW w:w="817" w:type="dxa"/>
          </w:tcPr>
          <w:p w14:paraId="63A94E50" w14:textId="77777777" w:rsidR="00CD5ABA" w:rsidRPr="009919C0" w:rsidRDefault="00CD5A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712E2E19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13AB6986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0B4A5648" w14:textId="77777777" w:rsidTr="00FE3945">
        <w:tc>
          <w:tcPr>
            <w:tcW w:w="817" w:type="dxa"/>
          </w:tcPr>
          <w:p w14:paraId="2A585719" w14:textId="77777777" w:rsidR="00CD5ABA" w:rsidRPr="009919C0" w:rsidRDefault="00CD5A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1A1231FA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</w:t>
            </w:r>
            <w:r w:rsidR="00246844">
              <w:rPr>
                <w:rFonts w:cs="Arial"/>
                <w:color w:val="000000" w:themeColor="text1"/>
                <w:szCs w:val="24"/>
              </w:rPr>
              <w:t>_____________________</w:t>
            </w:r>
          </w:p>
          <w:p w14:paraId="4713F9C5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</w:t>
            </w:r>
            <w:r w:rsidR="00246844">
              <w:rPr>
                <w:rFonts w:cs="Arial"/>
                <w:color w:val="000000" w:themeColor="text1"/>
                <w:szCs w:val="24"/>
              </w:rPr>
              <w:t>_____________________</w:t>
            </w:r>
          </w:p>
          <w:p w14:paraId="6461CC03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___________________________________________________________</w:t>
            </w:r>
          </w:p>
        </w:tc>
        <w:tc>
          <w:tcPr>
            <w:tcW w:w="694" w:type="dxa"/>
          </w:tcPr>
          <w:p w14:paraId="16DC79F1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233EC6C7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  <w:p w14:paraId="3A5C8AEC" w14:textId="77777777" w:rsidR="00CD5ABA" w:rsidRPr="009919C0" w:rsidRDefault="00E30509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="003843E5" w:rsidRPr="009919C0">
              <w:rPr>
                <w:rFonts w:cs="Arial"/>
                <w:color w:val="000000" w:themeColor="text1"/>
                <w:szCs w:val="24"/>
              </w:rPr>
              <w:t>3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</w:tc>
      </w:tr>
      <w:tr w:rsidR="00CD5ABA" w:rsidRPr="009919C0" w14:paraId="624C9079" w14:textId="77777777" w:rsidTr="00FE3945">
        <w:tc>
          <w:tcPr>
            <w:tcW w:w="817" w:type="dxa"/>
          </w:tcPr>
          <w:p w14:paraId="3DDCB3C4" w14:textId="77777777" w:rsidR="00CD5ABA" w:rsidRPr="009919C0" w:rsidRDefault="00CD5ABA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56E9351A" w14:textId="77777777" w:rsidR="00CD5ABA" w:rsidRPr="009919C0" w:rsidRDefault="00CD5ABA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4BA70A8D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CD5ABA" w:rsidRPr="009919C0" w14:paraId="0484A2C6" w14:textId="77777777" w:rsidTr="00FE3945">
        <w:tc>
          <w:tcPr>
            <w:tcW w:w="817" w:type="dxa"/>
          </w:tcPr>
          <w:p w14:paraId="2E4F5636" w14:textId="44ECE5B0" w:rsidR="00CD5ABA" w:rsidRPr="009919C0" w:rsidRDefault="000451A7" w:rsidP="00FC6678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2.11</w:t>
            </w:r>
          </w:p>
        </w:tc>
        <w:tc>
          <w:tcPr>
            <w:tcW w:w="8095" w:type="dxa"/>
          </w:tcPr>
          <w:p w14:paraId="34AB30CE" w14:textId="77777777" w:rsidR="00CD5ABA" w:rsidRPr="009919C0" w:rsidRDefault="004304EE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Why is the tactile</w:t>
            </w:r>
            <w:r w:rsidR="00256169" w:rsidRPr="009919C0">
              <w:rPr>
                <w:rFonts w:cs="Arial"/>
                <w:color w:val="000000" w:themeColor="text1"/>
                <w:szCs w:val="24"/>
              </w:rPr>
              <w:t xml:space="preserve"> reaction time higher than the visual reaction time?</w:t>
            </w:r>
          </w:p>
        </w:tc>
        <w:tc>
          <w:tcPr>
            <w:tcW w:w="694" w:type="dxa"/>
          </w:tcPr>
          <w:p w14:paraId="267C2ADA" w14:textId="77777777" w:rsidR="00CD5ABA" w:rsidRPr="009919C0" w:rsidRDefault="00CD5ABA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4304EE" w:rsidRPr="009919C0" w14:paraId="725B1D52" w14:textId="77777777" w:rsidTr="00FE3945">
        <w:tc>
          <w:tcPr>
            <w:tcW w:w="817" w:type="dxa"/>
          </w:tcPr>
          <w:p w14:paraId="6F653488" w14:textId="77777777" w:rsidR="004304EE" w:rsidRPr="009919C0" w:rsidRDefault="004304EE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189D44DD" w14:textId="77777777" w:rsidR="004304EE" w:rsidRPr="009919C0" w:rsidRDefault="004304EE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646784B6" w14:textId="77777777" w:rsidR="004304EE" w:rsidRPr="009919C0" w:rsidRDefault="004304EE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256169" w:rsidRPr="009919C0" w14:paraId="3DA6BFBC" w14:textId="77777777" w:rsidTr="00FE3945">
        <w:tc>
          <w:tcPr>
            <w:tcW w:w="817" w:type="dxa"/>
          </w:tcPr>
          <w:p w14:paraId="2C80BF83" w14:textId="77777777" w:rsidR="00256169" w:rsidRPr="009919C0" w:rsidRDefault="00256169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623FCDA5" w14:textId="77777777" w:rsidR="00256169" w:rsidRPr="009919C0" w:rsidRDefault="00256169" w:rsidP="00CD5ABA">
            <w:pPr>
              <w:rPr>
                <w:rFonts w:cs="Arial"/>
                <w:color w:val="000000" w:themeColor="text1"/>
                <w:szCs w:val="24"/>
              </w:rPr>
            </w:pPr>
            <w:r w:rsidRPr="009919C0">
              <w:rPr>
                <w:rFonts w:cs="Arial"/>
                <w:color w:val="000000" w:themeColor="text1"/>
                <w:szCs w:val="24"/>
              </w:rPr>
              <w:t>_____________________________________________________________________</w:t>
            </w:r>
            <w:r w:rsidR="00246844">
              <w:rPr>
                <w:rFonts w:cs="Arial"/>
                <w:color w:val="000000" w:themeColor="text1"/>
                <w:szCs w:val="24"/>
              </w:rPr>
              <w:t>____________________________________________________________________________________________________________</w:t>
            </w:r>
          </w:p>
        </w:tc>
        <w:tc>
          <w:tcPr>
            <w:tcW w:w="694" w:type="dxa"/>
          </w:tcPr>
          <w:p w14:paraId="44C1109A" w14:textId="77777777" w:rsidR="00256169" w:rsidRPr="009919C0" w:rsidRDefault="00E30509" w:rsidP="00E30509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="00256169" w:rsidRPr="009919C0">
              <w:rPr>
                <w:rFonts w:cs="Arial"/>
                <w:color w:val="000000" w:themeColor="text1"/>
                <w:szCs w:val="24"/>
              </w:rPr>
              <w:t>2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</w:tc>
      </w:tr>
      <w:tr w:rsidR="00256169" w:rsidRPr="009919C0" w14:paraId="2DC6FE64" w14:textId="77777777" w:rsidTr="00FE3945">
        <w:tc>
          <w:tcPr>
            <w:tcW w:w="817" w:type="dxa"/>
          </w:tcPr>
          <w:p w14:paraId="41165654" w14:textId="77777777" w:rsidR="00256169" w:rsidRPr="009919C0" w:rsidRDefault="00256169" w:rsidP="00FC6678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8095" w:type="dxa"/>
          </w:tcPr>
          <w:p w14:paraId="10FAB5DA" w14:textId="77777777" w:rsidR="00256169" w:rsidRPr="009919C0" w:rsidRDefault="00256169" w:rsidP="00CD5ABA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694" w:type="dxa"/>
          </w:tcPr>
          <w:p w14:paraId="7D1F1DCB" w14:textId="79D463E7" w:rsidR="00256169" w:rsidRPr="00FE3945" w:rsidRDefault="00256169" w:rsidP="00E30509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</w:tr>
    </w:tbl>
    <w:p w14:paraId="461A0FBB" w14:textId="77777777" w:rsidR="00521D43" w:rsidRPr="00493EEE" w:rsidRDefault="00521D43" w:rsidP="00521D43">
      <w:pPr>
        <w:shd w:val="clear" w:color="auto" w:fill="FFFFFF"/>
        <w:spacing w:before="100" w:beforeAutospacing="1" w:after="100" w:afterAutospacing="1" w:line="300" w:lineRule="atLeast"/>
        <w:rPr>
          <w:rFonts w:cs="Arial"/>
          <w:color w:val="444444"/>
          <w:sz w:val="20"/>
        </w:rPr>
      </w:pPr>
    </w:p>
    <w:sectPr w:rsidR="00521D43" w:rsidRPr="00493EEE" w:rsidSect="00245E14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907" w:left="1440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3350" w14:textId="77777777" w:rsidR="00217C3C" w:rsidRDefault="00217C3C">
      <w:r>
        <w:separator/>
      </w:r>
    </w:p>
  </w:endnote>
  <w:endnote w:type="continuationSeparator" w:id="0">
    <w:p w14:paraId="09CA06B5" w14:textId="77777777" w:rsidR="00217C3C" w:rsidRDefault="0021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CE03" w14:textId="2B224281" w:rsidR="00BE7F6A" w:rsidRPr="00245E14" w:rsidRDefault="00245E14" w:rsidP="00245E14">
    <w:pPr>
      <w:pStyle w:val="Footer"/>
      <w:pBdr>
        <w:top w:val="single" w:sz="4" w:space="1" w:color="D9D9D9" w:themeColor="background1" w:themeShade="D9"/>
      </w:pBdr>
      <w:rPr>
        <w:sz w:val="20"/>
        <w:szCs w:val="20"/>
      </w:rPr>
    </w:pPr>
    <w:r w:rsidRPr="00245E14">
      <w:rPr>
        <w:sz w:val="20"/>
        <w:szCs w:val="20"/>
      </w:rPr>
      <w:t xml:space="preserve">HUMAN NERVOUS SYSTEM </w:t>
    </w:r>
    <w:sdt>
      <w:sdtPr>
        <w:rPr>
          <w:sz w:val="20"/>
          <w:szCs w:val="20"/>
        </w:rPr>
        <w:id w:val="-23678912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sz w:val="20"/>
            <w:szCs w:val="20"/>
          </w:rPr>
          <w:t xml:space="preserve">                                                                                             </w:t>
        </w:r>
        <w:r w:rsidRPr="00245E14">
          <w:rPr>
            <w:sz w:val="20"/>
            <w:szCs w:val="20"/>
          </w:rPr>
          <w:fldChar w:fldCharType="begin"/>
        </w:r>
        <w:r w:rsidRPr="00245E14">
          <w:rPr>
            <w:sz w:val="20"/>
            <w:szCs w:val="20"/>
          </w:rPr>
          <w:instrText xml:space="preserve"> PAGE   \* MERGEFORMAT </w:instrText>
        </w:r>
        <w:r w:rsidRPr="00245E14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45E14">
          <w:rPr>
            <w:noProof/>
            <w:sz w:val="20"/>
            <w:szCs w:val="20"/>
          </w:rPr>
          <w:fldChar w:fldCharType="end"/>
        </w:r>
        <w:r w:rsidRPr="00245E14">
          <w:rPr>
            <w:sz w:val="20"/>
            <w:szCs w:val="20"/>
          </w:rPr>
          <w:t xml:space="preserve"> | </w:t>
        </w:r>
        <w:r w:rsidRPr="00245E14">
          <w:rPr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E4C7" w14:textId="053A703B" w:rsidR="00245E14" w:rsidRPr="00245E14" w:rsidRDefault="00245E14" w:rsidP="00245E14">
    <w:pPr>
      <w:pStyle w:val="Footer"/>
      <w:pBdr>
        <w:top w:val="single" w:sz="4" w:space="1" w:color="D9D9D9" w:themeColor="background1" w:themeShade="D9"/>
      </w:pBdr>
      <w:rPr>
        <w:sz w:val="20"/>
        <w:szCs w:val="20"/>
      </w:rPr>
    </w:pPr>
    <w:r w:rsidRPr="00245E14">
      <w:rPr>
        <w:sz w:val="20"/>
        <w:szCs w:val="20"/>
      </w:rPr>
      <w:t xml:space="preserve">HUMAN NERVOUS SYSTEM </w:t>
    </w:r>
    <w:sdt>
      <w:sdtPr>
        <w:rPr>
          <w:sz w:val="20"/>
          <w:szCs w:val="20"/>
        </w:rPr>
        <w:id w:val="11154803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sz w:val="20"/>
            <w:szCs w:val="20"/>
          </w:rPr>
          <w:t xml:space="preserve">                                                                                             </w:t>
        </w:r>
        <w:r w:rsidRPr="00245E14">
          <w:rPr>
            <w:sz w:val="20"/>
            <w:szCs w:val="20"/>
          </w:rPr>
          <w:fldChar w:fldCharType="begin"/>
        </w:r>
        <w:r w:rsidRPr="00245E14">
          <w:rPr>
            <w:sz w:val="20"/>
            <w:szCs w:val="20"/>
          </w:rPr>
          <w:instrText xml:space="preserve"> PAGE   \* MERGEFORMAT </w:instrText>
        </w:r>
        <w:r w:rsidRPr="00245E14">
          <w:rPr>
            <w:sz w:val="20"/>
            <w:szCs w:val="20"/>
          </w:rPr>
          <w:fldChar w:fldCharType="separate"/>
        </w:r>
        <w:r w:rsidRPr="00245E14">
          <w:rPr>
            <w:noProof/>
            <w:sz w:val="20"/>
            <w:szCs w:val="20"/>
          </w:rPr>
          <w:t>2</w:t>
        </w:r>
        <w:r w:rsidRPr="00245E14">
          <w:rPr>
            <w:noProof/>
            <w:sz w:val="20"/>
            <w:szCs w:val="20"/>
          </w:rPr>
          <w:fldChar w:fldCharType="end"/>
        </w:r>
        <w:r w:rsidRPr="00245E14">
          <w:rPr>
            <w:sz w:val="20"/>
            <w:szCs w:val="20"/>
          </w:rPr>
          <w:t xml:space="preserve"> | </w:t>
        </w:r>
        <w:r w:rsidRPr="00245E14">
          <w:rPr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  <w:p w14:paraId="7848F6F5" w14:textId="4049A68A" w:rsidR="009919C0" w:rsidRPr="00245E14" w:rsidRDefault="009919C0" w:rsidP="00245E1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381B" w14:textId="77777777" w:rsidR="00217C3C" w:rsidRDefault="00217C3C">
      <w:r>
        <w:separator/>
      </w:r>
    </w:p>
  </w:footnote>
  <w:footnote w:type="continuationSeparator" w:id="0">
    <w:p w14:paraId="077FCE91" w14:textId="77777777" w:rsidR="00217C3C" w:rsidRDefault="0021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5446" w14:textId="77777777" w:rsidR="00BE7F6A" w:rsidRDefault="005B62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7F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C4EE00" w14:textId="77777777" w:rsidR="00BE7F6A" w:rsidRDefault="00BE7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E7C8" w14:textId="148AC390" w:rsidR="00FE3945" w:rsidRDefault="00FE3945">
    <w:pPr>
      <w:pStyle w:val="Header"/>
      <w:jc w:val="center"/>
    </w:pPr>
  </w:p>
  <w:p w14:paraId="3338999B" w14:textId="77777777" w:rsidR="00FE3945" w:rsidRDefault="00FE3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CCA"/>
    <w:multiLevelType w:val="hybridMultilevel"/>
    <w:tmpl w:val="354868EC"/>
    <w:lvl w:ilvl="0" w:tplc="C6B472D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5B3747"/>
    <w:multiLevelType w:val="hybridMultilevel"/>
    <w:tmpl w:val="3F7E426C"/>
    <w:lvl w:ilvl="0" w:tplc="723010A0">
      <w:start w:val="1"/>
      <w:numFmt w:val="bullet"/>
      <w:pStyle w:val="QStyle5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1711"/>
    <w:multiLevelType w:val="hybridMultilevel"/>
    <w:tmpl w:val="0824C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190"/>
    <w:multiLevelType w:val="hybridMultilevel"/>
    <w:tmpl w:val="E644809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1829466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Lucida Bright" w:eastAsia="Times New Roman" w:hAnsi="Lucida Brigh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E226046"/>
    <w:multiLevelType w:val="multilevel"/>
    <w:tmpl w:val="33384B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FB64BE"/>
    <w:multiLevelType w:val="multilevel"/>
    <w:tmpl w:val="286E825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EE151E"/>
    <w:multiLevelType w:val="hybridMultilevel"/>
    <w:tmpl w:val="AE0E02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426CA"/>
    <w:multiLevelType w:val="multilevel"/>
    <w:tmpl w:val="589CC7B8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600" w:hanging="36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3960" w:hanging="3960"/>
      </w:pPr>
      <w:rPr>
        <w:rFonts w:ascii="Arial" w:hAnsi="Arial" w:cs="Arial" w:hint="default"/>
      </w:rPr>
    </w:lvl>
  </w:abstractNum>
  <w:abstractNum w:abstractNumId="8" w15:restartNumberingAfterBreak="0">
    <w:nsid w:val="15103510"/>
    <w:multiLevelType w:val="hybridMultilevel"/>
    <w:tmpl w:val="4F362F80"/>
    <w:lvl w:ilvl="0" w:tplc="F932855A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D980369"/>
    <w:multiLevelType w:val="hybridMultilevel"/>
    <w:tmpl w:val="289E91A0"/>
    <w:lvl w:ilvl="0" w:tplc="3124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87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64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A7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6E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4F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21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E2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0F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9B7CDE"/>
    <w:multiLevelType w:val="hybridMultilevel"/>
    <w:tmpl w:val="A67C6F1E"/>
    <w:lvl w:ilvl="0" w:tplc="0BA053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  <w:sz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5363B1"/>
    <w:multiLevelType w:val="multilevel"/>
    <w:tmpl w:val="AA9CBB8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BA4506"/>
    <w:multiLevelType w:val="multilevel"/>
    <w:tmpl w:val="5D223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CC7972"/>
    <w:multiLevelType w:val="hybridMultilevel"/>
    <w:tmpl w:val="2DDE1C84"/>
    <w:lvl w:ilvl="0" w:tplc="C8944B5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ED26B5"/>
    <w:multiLevelType w:val="multilevel"/>
    <w:tmpl w:val="40F8DD6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600D41"/>
    <w:multiLevelType w:val="multilevel"/>
    <w:tmpl w:val="504C09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 w15:restartNumberingAfterBreak="0">
    <w:nsid w:val="32134B82"/>
    <w:multiLevelType w:val="multilevel"/>
    <w:tmpl w:val="BE4A98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6633BE2"/>
    <w:multiLevelType w:val="hybridMultilevel"/>
    <w:tmpl w:val="85F46912"/>
    <w:lvl w:ilvl="0" w:tplc="820686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6C1B76"/>
    <w:multiLevelType w:val="hybridMultilevel"/>
    <w:tmpl w:val="50F098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44170"/>
    <w:multiLevelType w:val="hybridMultilevel"/>
    <w:tmpl w:val="40E647C4"/>
    <w:lvl w:ilvl="0" w:tplc="59BC082E">
      <w:start w:val="1"/>
      <w:numFmt w:val="lowerRoman"/>
      <w:lvlText w:val="(%1)"/>
      <w:lvlJc w:val="left"/>
      <w:pPr>
        <w:ind w:left="31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480" w:hanging="360"/>
      </w:pPr>
    </w:lvl>
    <w:lvl w:ilvl="2" w:tplc="1C09001B" w:tentative="1">
      <w:start w:val="1"/>
      <w:numFmt w:val="lowerRoman"/>
      <w:lvlText w:val="%3."/>
      <w:lvlJc w:val="right"/>
      <w:pPr>
        <w:ind w:left="4200" w:hanging="180"/>
      </w:pPr>
    </w:lvl>
    <w:lvl w:ilvl="3" w:tplc="1C09000F" w:tentative="1">
      <w:start w:val="1"/>
      <w:numFmt w:val="decimal"/>
      <w:lvlText w:val="%4."/>
      <w:lvlJc w:val="left"/>
      <w:pPr>
        <w:ind w:left="4920" w:hanging="360"/>
      </w:pPr>
    </w:lvl>
    <w:lvl w:ilvl="4" w:tplc="1C090019" w:tentative="1">
      <w:start w:val="1"/>
      <w:numFmt w:val="lowerLetter"/>
      <w:lvlText w:val="%5."/>
      <w:lvlJc w:val="left"/>
      <w:pPr>
        <w:ind w:left="5640" w:hanging="360"/>
      </w:pPr>
    </w:lvl>
    <w:lvl w:ilvl="5" w:tplc="1C09001B" w:tentative="1">
      <w:start w:val="1"/>
      <w:numFmt w:val="lowerRoman"/>
      <w:lvlText w:val="%6."/>
      <w:lvlJc w:val="right"/>
      <w:pPr>
        <w:ind w:left="6360" w:hanging="180"/>
      </w:pPr>
    </w:lvl>
    <w:lvl w:ilvl="6" w:tplc="1C09000F" w:tentative="1">
      <w:start w:val="1"/>
      <w:numFmt w:val="decimal"/>
      <w:lvlText w:val="%7."/>
      <w:lvlJc w:val="left"/>
      <w:pPr>
        <w:ind w:left="7080" w:hanging="360"/>
      </w:pPr>
    </w:lvl>
    <w:lvl w:ilvl="7" w:tplc="1C090019" w:tentative="1">
      <w:start w:val="1"/>
      <w:numFmt w:val="lowerLetter"/>
      <w:lvlText w:val="%8."/>
      <w:lvlJc w:val="left"/>
      <w:pPr>
        <w:ind w:left="7800" w:hanging="360"/>
      </w:pPr>
    </w:lvl>
    <w:lvl w:ilvl="8" w:tplc="1C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0" w15:restartNumberingAfterBreak="0">
    <w:nsid w:val="3D0C33AE"/>
    <w:multiLevelType w:val="hybridMultilevel"/>
    <w:tmpl w:val="B93CA5E0"/>
    <w:lvl w:ilvl="0" w:tplc="C4A811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B4602"/>
    <w:multiLevelType w:val="multilevel"/>
    <w:tmpl w:val="0D4EAAB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455751A0"/>
    <w:multiLevelType w:val="multilevel"/>
    <w:tmpl w:val="7526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629E0"/>
    <w:multiLevelType w:val="multilevel"/>
    <w:tmpl w:val="5410528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658654C"/>
    <w:multiLevelType w:val="multilevel"/>
    <w:tmpl w:val="D7B267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C51180"/>
    <w:multiLevelType w:val="multilevel"/>
    <w:tmpl w:val="0AE8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881F9C"/>
    <w:multiLevelType w:val="hybridMultilevel"/>
    <w:tmpl w:val="A6D6D3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B1E8F"/>
    <w:multiLevelType w:val="hybridMultilevel"/>
    <w:tmpl w:val="7A72D7BC"/>
    <w:lvl w:ilvl="0" w:tplc="F6B890A6">
      <w:start w:val="3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62535463"/>
    <w:multiLevelType w:val="hybridMultilevel"/>
    <w:tmpl w:val="5CE42B6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243CE8"/>
    <w:multiLevelType w:val="hybridMultilevel"/>
    <w:tmpl w:val="A470F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C224B"/>
    <w:multiLevelType w:val="hybridMultilevel"/>
    <w:tmpl w:val="9DFA0D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D3B68"/>
    <w:multiLevelType w:val="hybridMultilevel"/>
    <w:tmpl w:val="AF5C0C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D2092"/>
    <w:multiLevelType w:val="multilevel"/>
    <w:tmpl w:val="6DF8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525A06"/>
    <w:multiLevelType w:val="hybridMultilevel"/>
    <w:tmpl w:val="A4AAB7F0"/>
    <w:lvl w:ilvl="0" w:tplc="B9068CEE">
      <w:start w:val="1"/>
      <w:numFmt w:val="bullet"/>
      <w:pStyle w:val="QStyle5a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D76DB"/>
    <w:multiLevelType w:val="hybridMultilevel"/>
    <w:tmpl w:val="0A82A03C"/>
    <w:lvl w:ilvl="0" w:tplc="1D464D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8593F"/>
    <w:multiLevelType w:val="multilevel"/>
    <w:tmpl w:val="30C69AF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6E109B"/>
    <w:multiLevelType w:val="multilevel"/>
    <w:tmpl w:val="597A10C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765954595">
    <w:abstractNumId w:val="1"/>
  </w:num>
  <w:num w:numId="2" w16cid:durableId="1243295231">
    <w:abstractNumId w:val="33"/>
  </w:num>
  <w:num w:numId="3" w16cid:durableId="1780222342">
    <w:abstractNumId w:val="27"/>
  </w:num>
  <w:num w:numId="4" w16cid:durableId="389769343">
    <w:abstractNumId w:val="21"/>
  </w:num>
  <w:num w:numId="5" w16cid:durableId="1758743056">
    <w:abstractNumId w:val="13"/>
  </w:num>
  <w:num w:numId="6" w16cid:durableId="1402749704">
    <w:abstractNumId w:val="12"/>
  </w:num>
  <w:num w:numId="7" w16cid:durableId="1495952155">
    <w:abstractNumId w:val="16"/>
  </w:num>
  <w:num w:numId="8" w16cid:durableId="882206250">
    <w:abstractNumId w:val="8"/>
  </w:num>
  <w:num w:numId="9" w16cid:durableId="1238324537">
    <w:abstractNumId w:val="3"/>
  </w:num>
  <w:num w:numId="10" w16cid:durableId="1948612940">
    <w:abstractNumId w:val="4"/>
  </w:num>
  <w:num w:numId="11" w16cid:durableId="502286326">
    <w:abstractNumId w:val="11"/>
  </w:num>
  <w:num w:numId="12" w16cid:durableId="321934564">
    <w:abstractNumId w:val="14"/>
  </w:num>
  <w:num w:numId="13" w16cid:durableId="1912083811">
    <w:abstractNumId w:val="35"/>
  </w:num>
  <w:num w:numId="14" w16cid:durableId="1476945756">
    <w:abstractNumId w:val="18"/>
  </w:num>
  <w:num w:numId="15" w16cid:durableId="1878347075">
    <w:abstractNumId w:val="36"/>
  </w:num>
  <w:num w:numId="16" w16cid:durableId="1316490127">
    <w:abstractNumId w:val="0"/>
  </w:num>
  <w:num w:numId="17" w16cid:durableId="1468012428">
    <w:abstractNumId w:val="20"/>
  </w:num>
  <w:num w:numId="18" w16cid:durableId="1640576496">
    <w:abstractNumId w:val="34"/>
  </w:num>
  <w:num w:numId="19" w16cid:durableId="1493251417">
    <w:abstractNumId w:val="5"/>
  </w:num>
  <w:num w:numId="20" w16cid:durableId="1143039871">
    <w:abstractNumId w:val="28"/>
  </w:num>
  <w:num w:numId="21" w16cid:durableId="352613274">
    <w:abstractNumId w:val="17"/>
  </w:num>
  <w:num w:numId="22" w16cid:durableId="1794518936">
    <w:abstractNumId w:val="2"/>
  </w:num>
  <w:num w:numId="23" w16cid:durableId="1267083899">
    <w:abstractNumId w:val="30"/>
  </w:num>
  <w:num w:numId="24" w16cid:durableId="1907717102">
    <w:abstractNumId w:val="10"/>
  </w:num>
  <w:num w:numId="25" w16cid:durableId="2001739028">
    <w:abstractNumId w:val="9"/>
  </w:num>
  <w:num w:numId="26" w16cid:durableId="7368988">
    <w:abstractNumId w:val="6"/>
  </w:num>
  <w:num w:numId="27" w16cid:durableId="1510565372">
    <w:abstractNumId w:val="15"/>
  </w:num>
  <w:num w:numId="28" w16cid:durableId="423839501">
    <w:abstractNumId w:val="23"/>
  </w:num>
  <w:num w:numId="29" w16cid:durableId="1449547672">
    <w:abstractNumId w:val="29"/>
  </w:num>
  <w:num w:numId="30" w16cid:durableId="1207989234">
    <w:abstractNumId w:val="26"/>
  </w:num>
  <w:num w:numId="31" w16cid:durableId="1728919032">
    <w:abstractNumId w:val="19"/>
  </w:num>
  <w:num w:numId="32" w16cid:durableId="1323242180">
    <w:abstractNumId w:val="7"/>
  </w:num>
  <w:num w:numId="33" w16cid:durableId="1093819807">
    <w:abstractNumId w:val="31"/>
  </w:num>
  <w:num w:numId="34" w16cid:durableId="1114249876">
    <w:abstractNumId w:val="24"/>
  </w:num>
  <w:num w:numId="35" w16cid:durableId="815802563">
    <w:abstractNumId w:val="22"/>
  </w:num>
  <w:num w:numId="36" w16cid:durableId="1855728425">
    <w:abstractNumId w:val="25"/>
  </w:num>
  <w:num w:numId="37" w16cid:durableId="1335694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932"/>
    <w:rsid w:val="00003033"/>
    <w:rsid w:val="00004A53"/>
    <w:rsid w:val="00006E09"/>
    <w:rsid w:val="00011033"/>
    <w:rsid w:val="00012B27"/>
    <w:rsid w:val="00013837"/>
    <w:rsid w:val="00017C09"/>
    <w:rsid w:val="0002463C"/>
    <w:rsid w:val="00037F83"/>
    <w:rsid w:val="000451A7"/>
    <w:rsid w:val="00046351"/>
    <w:rsid w:val="00052315"/>
    <w:rsid w:val="000534DF"/>
    <w:rsid w:val="000571BE"/>
    <w:rsid w:val="00064BCD"/>
    <w:rsid w:val="000747F4"/>
    <w:rsid w:val="00090A20"/>
    <w:rsid w:val="00095206"/>
    <w:rsid w:val="000C5E3D"/>
    <w:rsid w:val="000E702B"/>
    <w:rsid w:val="000F088B"/>
    <w:rsid w:val="000F5E02"/>
    <w:rsid w:val="00100738"/>
    <w:rsid w:val="0010409F"/>
    <w:rsid w:val="00121EAC"/>
    <w:rsid w:val="00130E87"/>
    <w:rsid w:val="0013199B"/>
    <w:rsid w:val="00143F79"/>
    <w:rsid w:val="001544BA"/>
    <w:rsid w:val="0016797D"/>
    <w:rsid w:val="00173C9C"/>
    <w:rsid w:val="00174149"/>
    <w:rsid w:val="00176796"/>
    <w:rsid w:val="0018131E"/>
    <w:rsid w:val="001969D0"/>
    <w:rsid w:val="001A2D3E"/>
    <w:rsid w:val="001C0EF0"/>
    <w:rsid w:val="001C207C"/>
    <w:rsid w:val="001C43DF"/>
    <w:rsid w:val="001C5DAB"/>
    <w:rsid w:val="001D0813"/>
    <w:rsid w:val="001E4659"/>
    <w:rsid w:val="00206AF0"/>
    <w:rsid w:val="00217265"/>
    <w:rsid w:val="00217C3C"/>
    <w:rsid w:val="002333A0"/>
    <w:rsid w:val="00245332"/>
    <w:rsid w:val="00245E14"/>
    <w:rsid w:val="00246844"/>
    <w:rsid w:val="00247E3A"/>
    <w:rsid w:val="002502D3"/>
    <w:rsid w:val="00250BBD"/>
    <w:rsid w:val="00256169"/>
    <w:rsid w:val="002617D0"/>
    <w:rsid w:val="002704F7"/>
    <w:rsid w:val="00276BEF"/>
    <w:rsid w:val="002773A4"/>
    <w:rsid w:val="002B3EFF"/>
    <w:rsid w:val="002C1BD9"/>
    <w:rsid w:val="002C1C31"/>
    <w:rsid w:val="002C47C9"/>
    <w:rsid w:val="002C69D3"/>
    <w:rsid w:val="002D0A8F"/>
    <w:rsid w:val="002D2DEB"/>
    <w:rsid w:val="002D6238"/>
    <w:rsid w:val="002E5492"/>
    <w:rsid w:val="00307F8F"/>
    <w:rsid w:val="003110C9"/>
    <w:rsid w:val="003115BD"/>
    <w:rsid w:val="00323917"/>
    <w:rsid w:val="00360A4B"/>
    <w:rsid w:val="0037199C"/>
    <w:rsid w:val="0037310A"/>
    <w:rsid w:val="00373A0C"/>
    <w:rsid w:val="00381420"/>
    <w:rsid w:val="003843E5"/>
    <w:rsid w:val="00391FC2"/>
    <w:rsid w:val="003928EA"/>
    <w:rsid w:val="00395E8B"/>
    <w:rsid w:val="00397A56"/>
    <w:rsid w:val="003A3FFE"/>
    <w:rsid w:val="003B0B33"/>
    <w:rsid w:val="003C73A7"/>
    <w:rsid w:val="003D4142"/>
    <w:rsid w:val="003E44F4"/>
    <w:rsid w:val="00402DE3"/>
    <w:rsid w:val="00422DA0"/>
    <w:rsid w:val="004304EE"/>
    <w:rsid w:val="004341A4"/>
    <w:rsid w:val="004356D0"/>
    <w:rsid w:val="00437E90"/>
    <w:rsid w:val="00470CE6"/>
    <w:rsid w:val="0047279A"/>
    <w:rsid w:val="00493EEE"/>
    <w:rsid w:val="004A0857"/>
    <w:rsid w:val="004A6A79"/>
    <w:rsid w:val="004B2AE0"/>
    <w:rsid w:val="004B3242"/>
    <w:rsid w:val="004B646C"/>
    <w:rsid w:val="004B7E78"/>
    <w:rsid w:val="004C4B2B"/>
    <w:rsid w:val="004D0336"/>
    <w:rsid w:val="004D41E9"/>
    <w:rsid w:val="004E133D"/>
    <w:rsid w:val="00503D5A"/>
    <w:rsid w:val="0051307B"/>
    <w:rsid w:val="00521D43"/>
    <w:rsid w:val="00535001"/>
    <w:rsid w:val="00536ACE"/>
    <w:rsid w:val="00537914"/>
    <w:rsid w:val="00542CF8"/>
    <w:rsid w:val="00552B40"/>
    <w:rsid w:val="005534FB"/>
    <w:rsid w:val="005675EB"/>
    <w:rsid w:val="005675F8"/>
    <w:rsid w:val="00567F85"/>
    <w:rsid w:val="00582E63"/>
    <w:rsid w:val="005A1724"/>
    <w:rsid w:val="005B628A"/>
    <w:rsid w:val="005C436C"/>
    <w:rsid w:val="005D1378"/>
    <w:rsid w:val="005D2528"/>
    <w:rsid w:val="005D6695"/>
    <w:rsid w:val="005F33F5"/>
    <w:rsid w:val="0060359B"/>
    <w:rsid w:val="006228C8"/>
    <w:rsid w:val="00627C91"/>
    <w:rsid w:val="006301CD"/>
    <w:rsid w:val="006366EE"/>
    <w:rsid w:val="00636F0A"/>
    <w:rsid w:val="006370FC"/>
    <w:rsid w:val="0063714C"/>
    <w:rsid w:val="00642704"/>
    <w:rsid w:val="0065078A"/>
    <w:rsid w:val="0066526B"/>
    <w:rsid w:val="00671DC6"/>
    <w:rsid w:val="0068275B"/>
    <w:rsid w:val="00691243"/>
    <w:rsid w:val="006934C8"/>
    <w:rsid w:val="006B23F8"/>
    <w:rsid w:val="006C4C9F"/>
    <w:rsid w:val="006D3615"/>
    <w:rsid w:val="00700129"/>
    <w:rsid w:val="00707F71"/>
    <w:rsid w:val="00715E4B"/>
    <w:rsid w:val="00727291"/>
    <w:rsid w:val="00732DC4"/>
    <w:rsid w:val="007562D9"/>
    <w:rsid w:val="0075663E"/>
    <w:rsid w:val="00772882"/>
    <w:rsid w:val="00782AC1"/>
    <w:rsid w:val="00791A62"/>
    <w:rsid w:val="007A1DB9"/>
    <w:rsid w:val="007B3996"/>
    <w:rsid w:val="007D120F"/>
    <w:rsid w:val="007F6D1D"/>
    <w:rsid w:val="00805736"/>
    <w:rsid w:val="008074DB"/>
    <w:rsid w:val="00813340"/>
    <w:rsid w:val="008168B2"/>
    <w:rsid w:val="0082741E"/>
    <w:rsid w:val="008309E9"/>
    <w:rsid w:val="00830B3A"/>
    <w:rsid w:val="0084067C"/>
    <w:rsid w:val="00855CF0"/>
    <w:rsid w:val="0085757A"/>
    <w:rsid w:val="008616A0"/>
    <w:rsid w:val="008619BA"/>
    <w:rsid w:val="0087485A"/>
    <w:rsid w:val="00875171"/>
    <w:rsid w:val="008848A7"/>
    <w:rsid w:val="008862AF"/>
    <w:rsid w:val="0088672E"/>
    <w:rsid w:val="00887C21"/>
    <w:rsid w:val="00891196"/>
    <w:rsid w:val="008A213C"/>
    <w:rsid w:val="008A629F"/>
    <w:rsid w:val="008B6A84"/>
    <w:rsid w:val="008B73CA"/>
    <w:rsid w:val="008C2EFB"/>
    <w:rsid w:val="008C359F"/>
    <w:rsid w:val="008C6FB0"/>
    <w:rsid w:val="008E4D09"/>
    <w:rsid w:val="008E5CB1"/>
    <w:rsid w:val="008E71A9"/>
    <w:rsid w:val="00924C9F"/>
    <w:rsid w:val="009357EB"/>
    <w:rsid w:val="00936DDC"/>
    <w:rsid w:val="00950CB7"/>
    <w:rsid w:val="0095199A"/>
    <w:rsid w:val="009573BB"/>
    <w:rsid w:val="00965205"/>
    <w:rsid w:val="009759C9"/>
    <w:rsid w:val="00987502"/>
    <w:rsid w:val="00990C5C"/>
    <w:rsid w:val="009919C0"/>
    <w:rsid w:val="00993246"/>
    <w:rsid w:val="009C413D"/>
    <w:rsid w:val="009D2C4E"/>
    <w:rsid w:val="009D63D2"/>
    <w:rsid w:val="009D7FF7"/>
    <w:rsid w:val="009E1062"/>
    <w:rsid w:val="009E3C97"/>
    <w:rsid w:val="00A0189F"/>
    <w:rsid w:val="00A077AC"/>
    <w:rsid w:val="00A13FF2"/>
    <w:rsid w:val="00A311DF"/>
    <w:rsid w:val="00A369D6"/>
    <w:rsid w:val="00A36A0E"/>
    <w:rsid w:val="00A562B4"/>
    <w:rsid w:val="00A606EE"/>
    <w:rsid w:val="00A7155A"/>
    <w:rsid w:val="00A95E27"/>
    <w:rsid w:val="00AA6908"/>
    <w:rsid w:val="00AC3000"/>
    <w:rsid w:val="00AD134A"/>
    <w:rsid w:val="00AD681F"/>
    <w:rsid w:val="00AD6DA0"/>
    <w:rsid w:val="00AE017A"/>
    <w:rsid w:val="00AF0AFD"/>
    <w:rsid w:val="00AF1735"/>
    <w:rsid w:val="00AF17B7"/>
    <w:rsid w:val="00B01392"/>
    <w:rsid w:val="00B04295"/>
    <w:rsid w:val="00B06398"/>
    <w:rsid w:val="00B06574"/>
    <w:rsid w:val="00B068F0"/>
    <w:rsid w:val="00B21925"/>
    <w:rsid w:val="00B339C2"/>
    <w:rsid w:val="00B413E5"/>
    <w:rsid w:val="00B43E0C"/>
    <w:rsid w:val="00B47159"/>
    <w:rsid w:val="00B56200"/>
    <w:rsid w:val="00B72222"/>
    <w:rsid w:val="00B75765"/>
    <w:rsid w:val="00B837D6"/>
    <w:rsid w:val="00B84376"/>
    <w:rsid w:val="00B847EE"/>
    <w:rsid w:val="00B86FC4"/>
    <w:rsid w:val="00B974D3"/>
    <w:rsid w:val="00BB1515"/>
    <w:rsid w:val="00BC1FFF"/>
    <w:rsid w:val="00BE0AF5"/>
    <w:rsid w:val="00BE3D43"/>
    <w:rsid w:val="00BE7F6A"/>
    <w:rsid w:val="00C065C9"/>
    <w:rsid w:val="00C07188"/>
    <w:rsid w:val="00C11D27"/>
    <w:rsid w:val="00C329A1"/>
    <w:rsid w:val="00C3427C"/>
    <w:rsid w:val="00C368F3"/>
    <w:rsid w:val="00C40EA1"/>
    <w:rsid w:val="00C55E6E"/>
    <w:rsid w:val="00C57030"/>
    <w:rsid w:val="00C65ED4"/>
    <w:rsid w:val="00C8626C"/>
    <w:rsid w:val="00C906BD"/>
    <w:rsid w:val="00C91A98"/>
    <w:rsid w:val="00C93E4B"/>
    <w:rsid w:val="00CA0CF4"/>
    <w:rsid w:val="00CA3649"/>
    <w:rsid w:val="00CA4637"/>
    <w:rsid w:val="00CB7934"/>
    <w:rsid w:val="00CC08B6"/>
    <w:rsid w:val="00CC0C0C"/>
    <w:rsid w:val="00CC3793"/>
    <w:rsid w:val="00CC5F38"/>
    <w:rsid w:val="00CD3CEE"/>
    <w:rsid w:val="00CD5ABA"/>
    <w:rsid w:val="00CD634F"/>
    <w:rsid w:val="00CE066E"/>
    <w:rsid w:val="00CE54A2"/>
    <w:rsid w:val="00CF2239"/>
    <w:rsid w:val="00D00B8D"/>
    <w:rsid w:val="00D05947"/>
    <w:rsid w:val="00D15D67"/>
    <w:rsid w:val="00D2458D"/>
    <w:rsid w:val="00D30BCF"/>
    <w:rsid w:val="00D37A54"/>
    <w:rsid w:val="00D63DAB"/>
    <w:rsid w:val="00D6430A"/>
    <w:rsid w:val="00D677F9"/>
    <w:rsid w:val="00D7423F"/>
    <w:rsid w:val="00D74C4F"/>
    <w:rsid w:val="00D760B0"/>
    <w:rsid w:val="00D82928"/>
    <w:rsid w:val="00D82D50"/>
    <w:rsid w:val="00D861A7"/>
    <w:rsid w:val="00D86ECB"/>
    <w:rsid w:val="00DA43DC"/>
    <w:rsid w:val="00DA6011"/>
    <w:rsid w:val="00DB1932"/>
    <w:rsid w:val="00DC0CF5"/>
    <w:rsid w:val="00DF01AC"/>
    <w:rsid w:val="00DF4092"/>
    <w:rsid w:val="00E004A8"/>
    <w:rsid w:val="00E06F8A"/>
    <w:rsid w:val="00E175E1"/>
    <w:rsid w:val="00E254B6"/>
    <w:rsid w:val="00E30509"/>
    <w:rsid w:val="00E3133B"/>
    <w:rsid w:val="00E37C67"/>
    <w:rsid w:val="00E60DC3"/>
    <w:rsid w:val="00E67992"/>
    <w:rsid w:val="00E67AFD"/>
    <w:rsid w:val="00E7051E"/>
    <w:rsid w:val="00E715E5"/>
    <w:rsid w:val="00E71B16"/>
    <w:rsid w:val="00E73907"/>
    <w:rsid w:val="00E80C7A"/>
    <w:rsid w:val="00E9489A"/>
    <w:rsid w:val="00EA58B2"/>
    <w:rsid w:val="00EB603D"/>
    <w:rsid w:val="00EC0C03"/>
    <w:rsid w:val="00EC1677"/>
    <w:rsid w:val="00EC28F3"/>
    <w:rsid w:val="00ED00C3"/>
    <w:rsid w:val="00EF2AED"/>
    <w:rsid w:val="00EF38F9"/>
    <w:rsid w:val="00EF5053"/>
    <w:rsid w:val="00F0061E"/>
    <w:rsid w:val="00F00E61"/>
    <w:rsid w:val="00F035F6"/>
    <w:rsid w:val="00F11B07"/>
    <w:rsid w:val="00F20F15"/>
    <w:rsid w:val="00F24A6D"/>
    <w:rsid w:val="00F27036"/>
    <w:rsid w:val="00F319A1"/>
    <w:rsid w:val="00F35345"/>
    <w:rsid w:val="00F40BB6"/>
    <w:rsid w:val="00F443CA"/>
    <w:rsid w:val="00F446EB"/>
    <w:rsid w:val="00F470D9"/>
    <w:rsid w:val="00F601E9"/>
    <w:rsid w:val="00F72B2F"/>
    <w:rsid w:val="00F91958"/>
    <w:rsid w:val="00F93022"/>
    <w:rsid w:val="00F94703"/>
    <w:rsid w:val="00FA75AC"/>
    <w:rsid w:val="00FB1CFE"/>
    <w:rsid w:val="00FC3F42"/>
    <w:rsid w:val="00FC43CC"/>
    <w:rsid w:val="00FC6678"/>
    <w:rsid w:val="00FD36C7"/>
    <w:rsid w:val="00FE0B49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C2DEEE0"/>
  <w15:docId w15:val="{394CD95D-0EF1-4268-9521-2700A3DF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32"/>
    <w:rPr>
      <w:rFonts w:ascii="Arial" w:eastAsia="Times New Roman" w:hAnsi="Arial"/>
      <w:sz w:val="24"/>
      <w:lang w:val="en-ZA"/>
    </w:rPr>
  </w:style>
  <w:style w:type="paragraph" w:styleId="Heading1">
    <w:name w:val="heading 1"/>
    <w:basedOn w:val="Normal"/>
    <w:next w:val="Normal"/>
    <w:link w:val="Heading1Char"/>
    <w:qFormat/>
    <w:rsid w:val="00176796"/>
    <w:pPr>
      <w:keepNext/>
      <w:outlineLvl w:val="0"/>
    </w:pPr>
    <w:rPr>
      <w:i/>
      <w:iCs/>
      <w:sz w:val="22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79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1767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76796"/>
    <w:pPr>
      <w:keepNext/>
      <w:outlineLvl w:val="5"/>
    </w:pPr>
    <w:rPr>
      <w:b/>
      <w:bCs/>
      <w:sz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76796"/>
    <w:rPr>
      <w:rFonts w:ascii="Arial" w:eastAsia="Times New Roman" w:hAnsi="Arial" w:cs="Arial"/>
      <w:i/>
      <w:iCs/>
      <w:sz w:val="22"/>
      <w:szCs w:val="24"/>
      <w:lang w:val="en-US" w:eastAsia="en-US"/>
    </w:rPr>
  </w:style>
  <w:style w:type="character" w:customStyle="1" w:styleId="Heading2Char">
    <w:name w:val="Heading 2 Char"/>
    <w:link w:val="Heading2"/>
    <w:semiHidden/>
    <w:rsid w:val="00176796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rsid w:val="00176796"/>
    <w:rPr>
      <w:rFonts w:ascii="Arial" w:eastAsia="Times New Roman" w:hAnsi="Arial" w:cs="Arial"/>
      <w:b/>
      <w:bCs/>
      <w:u w:val="single"/>
      <w:lang w:val="en-US" w:eastAsia="en-US"/>
    </w:rPr>
  </w:style>
  <w:style w:type="paragraph" w:styleId="Header">
    <w:name w:val="header"/>
    <w:aliases w:val=" Char"/>
    <w:basedOn w:val="Normal"/>
    <w:link w:val="HeaderChar"/>
    <w:uiPriority w:val="99"/>
    <w:rsid w:val="00DB1932"/>
    <w:pPr>
      <w:tabs>
        <w:tab w:val="center" w:pos="4153"/>
        <w:tab w:val="right" w:pos="8306"/>
      </w:tabs>
    </w:pPr>
    <w:rPr>
      <w:szCs w:val="24"/>
    </w:rPr>
  </w:style>
  <w:style w:type="character" w:customStyle="1" w:styleId="HeaderChar">
    <w:name w:val="Header Char"/>
    <w:aliases w:val=" Char Char"/>
    <w:link w:val="Header"/>
    <w:uiPriority w:val="99"/>
    <w:rsid w:val="00DB1932"/>
    <w:rPr>
      <w:rFonts w:ascii="Arial" w:eastAsia="Times New Roman" w:hAnsi="Arial" w:cs="Arial"/>
      <w:sz w:val="24"/>
      <w:szCs w:val="24"/>
    </w:rPr>
  </w:style>
  <w:style w:type="character" w:customStyle="1" w:styleId="Heading3Char">
    <w:name w:val="Heading 3 Char"/>
    <w:link w:val="Heading3"/>
    <w:semiHidden/>
    <w:rsid w:val="00176796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176796"/>
    <w:rPr>
      <w:rFonts w:ascii="Cambria" w:eastAsia="Times New Roman" w:hAnsi="Cambria"/>
      <w:b/>
      <w:bCs/>
      <w:i/>
      <w:iCs/>
      <w:color w:val="4F81BD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rsid w:val="00176796"/>
    <w:rPr>
      <w:rFonts w:eastAsia="Times New Roman"/>
      <w:b/>
      <w:bCs/>
      <w:i/>
      <w:iCs/>
      <w:sz w:val="26"/>
      <w:szCs w:val="26"/>
      <w:lang w:val="en-US" w:eastAsia="en-US"/>
    </w:rPr>
  </w:style>
  <w:style w:type="paragraph" w:customStyle="1" w:styleId="QStyle1">
    <w:name w:val="QStyle1"/>
    <w:basedOn w:val="Normal"/>
    <w:rsid w:val="00176796"/>
    <w:pPr>
      <w:tabs>
        <w:tab w:val="left" w:pos="9639"/>
      </w:tabs>
      <w:ind w:left="851" w:right="680" w:hanging="851"/>
    </w:pPr>
    <w:rPr>
      <w:rFonts w:cs="Arial"/>
      <w:sz w:val="22"/>
      <w:lang w:val="en-GB"/>
    </w:rPr>
  </w:style>
  <w:style w:type="paragraph" w:customStyle="1" w:styleId="QStyle6">
    <w:name w:val="QStyle6"/>
    <w:basedOn w:val="QStyle1"/>
    <w:rsid w:val="00176796"/>
    <w:pPr>
      <w:ind w:left="0" w:firstLine="0"/>
    </w:pPr>
  </w:style>
  <w:style w:type="paragraph" w:customStyle="1" w:styleId="QStyle2">
    <w:name w:val="QStyle2"/>
    <w:basedOn w:val="QStyle1"/>
    <w:rsid w:val="00176796"/>
    <w:pPr>
      <w:spacing w:after="120"/>
      <w:ind w:left="1276" w:hanging="425"/>
    </w:pPr>
    <w:rPr>
      <w:rFonts w:eastAsia="MS Mincho"/>
    </w:rPr>
  </w:style>
  <w:style w:type="paragraph" w:customStyle="1" w:styleId="QStyle3">
    <w:name w:val="QStyle3"/>
    <w:basedOn w:val="QStyle1"/>
    <w:rsid w:val="00176796"/>
    <w:pPr>
      <w:ind w:firstLine="0"/>
    </w:pPr>
  </w:style>
  <w:style w:type="paragraph" w:customStyle="1" w:styleId="QStyleTable">
    <w:name w:val="QStyleTable"/>
    <w:basedOn w:val="QStyle1"/>
    <w:rsid w:val="00176796"/>
    <w:pPr>
      <w:ind w:left="0" w:right="0" w:firstLine="0"/>
    </w:pPr>
    <w:rPr>
      <w:rFonts w:eastAsia="MS Mincho"/>
      <w:bCs/>
    </w:rPr>
  </w:style>
  <w:style w:type="paragraph" w:customStyle="1" w:styleId="QStyleHeading1">
    <w:name w:val="QStyleHeading1"/>
    <w:basedOn w:val="QStyle1"/>
    <w:rsid w:val="00176796"/>
    <w:pPr>
      <w:pBdr>
        <w:top w:val="single" w:sz="12" w:space="5" w:color="auto"/>
        <w:left w:val="single" w:sz="12" w:space="4" w:color="auto"/>
        <w:bottom w:val="single" w:sz="12" w:space="0" w:color="auto"/>
        <w:right w:val="single" w:sz="12" w:space="0" w:color="auto"/>
      </w:pBdr>
      <w:shd w:val="clear" w:color="auto" w:fill="CCCCCC"/>
      <w:tabs>
        <w:tab w:val="clear" w:pos="9639"/>
        <w:tab w:val="center" w:pos="5046"/>
        <w:tab w:val="right" w:pos="9923"/>
      </w:tabs>
      <w:spacing w:line="360" w:lineRule="auto"/>
      <w:ind w:left="0" w:right="0" w:firstLine="0"/>
    </w:pPr>
    <w:rPr>
      <w:rFonts w:eastAsia="MS Mincho"/>
      <w:b/>
      <w:bCs/>
      <w:lang w:val="en-US"/>
    </w:rPr>
  </w:style>
  <w:style w:type="paragraph" w:styleId="Footer">
    <w:name w:val="footer"/>
    <w:basedOn w:val="Normal"/>
    <w:link w:val="FooterChar"/>
    <w:uiPriority w:val="99"/>
    <w:rsid w:val="00176796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link w:val="Footer"/>
    <w:uiPriority w:val="99"/>
    <w:rsid w:val="00176796"/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QStyle4">
    <w:name w:val="QStyle4"/>
    <w:basedOn w:val="QStyle1"/>
    <w:rsid w:val="00176796"/>
    <w:pPr>
      <w:spacing w:line="360" w:lineRule="auto"/>
      <w:jc w:val="center"/>
    </w:pPr>
  </w:style>
  <w:style w:type="paragraph" w:customStyle="1" w:styleId="QStyle2a">
    <w:name w:val="QStyle2a"/>
    <w:basedOn w:val="QStyle2"/>
    <w:rsid w:val="00176796"/>
    <w:pPr>
      <w:ind w:left="1701" w:hanging="850"/>
    </w:pPr>
    <w:rPr>
      <w:lang w:val="en-ZA"/>
    </w:rPr>
  </w:style>
  <w:style w:type="paragraph" w:customStyle="1" w:styleId="QStyle5">
    <w:name w:val="QStyle5"/>
    <w:basedOn w:val="QStyle1"/>
    <w:rsid w:val="00176796"/>
    <w:pPr>
      <w:numPr>
        <w:numId w:val="1"/>
      </w:numPr>
      <w:spacing w:after="120"/>
    </w:pPr>
    <w:rPr>
      <w:rFonts w:eastAsia="MS Mincho"/>
    </w:rPr>
  </w:style>
  <w:style w:type="paragraph" w:customStyle="1" w:styleId="QStyle5a">
    <w:name w:val="QStyle5a"/>
    <w:basedOn w:val="QStyle1"/>
    <w:rsid w:val="00176796"/>
    <w:pPr>
      <w:numPr>
        <w:numId w:val="2"/>
      </w:numPr>
      <w:tabs>
        <w:tab w:val="left" w:pos="425"/>
      </w:tabs>
      <w:spacing w:after="120"/>
    </w:pPr>
    <w:rPr>
      <w:rFonts w:eastAsia="MS Mincho"/>
    </w:rPr>
  </w:style>
  <w:style w:type="paragraph" w:customStyle="1" w:styleId="MStyle1">
    <w:name w:val="MStyle1"/>
    <w:basedOn w:val="Normal"/>
    <w:rsid w:val="00176796"/>
    <w:pPr>
      <w:tabs>
        <w:tab w:val="left" w:pos="9639"/>
      </w:tabs>
      <w:spacing w:after="120"/>
      <w:ind w:left="851" w:right="680" w:hanging="851"/>
    </w:pPr>
    <w:rPr>
      <w:rFonts w:cs="Arial"/>
      <w:sz w:val="22"/>
      <w:szCs w:val="24"/>
    </w:rPr>
  </w:style>
  <w:style w:type="paragraph" w:styleId="BodyText">
    <w:name w:val="Body Text"/>
    <w:basedOn w:val="Normal"/>
    <w:link w:val="BodyTextChar"/>
    <w:rsid w:val="00176796"/>
    <w:pPr>
      <w:tabs>
        <w:tab w:val="left" w:pos="-2268"/>
        <w:tab w:val="left" w:pos="567"/>
        <w:tab w:val="left" w:pos="9072"/>
      </w:tabs>
    </w:pPr>
    <w:rPr>
      <w:lang w:val="en-US"/>
    </w:rPr>
  </w:style>
  <w:style w:type="character" w:customStyle="1" w:styleId="BodyTextChar">
    <w:name w:val="Body Text Char"/>
    <w:link w:val="BodyText"/>
    <w:rsid w:val="00176796"/>
    <w:rPr>
      <w:rFonts w:ascii="Arial" w:eastAsia="Times New Roman" w:hAnsi="Arial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176796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rsid w:val="00176796"/>
    <w:rPr>
      <w:rFonts w:ascii="Arial" w:eastAsia="Times New Roman" w:hAnsi="Arial" w:cs="Arial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rsid w:val="00176796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17679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176796"/>
    <w:pPr>
      <w:spacing w:after="120"/>
      <w:ind w:left="283"/>
    </w:pPr>
    <w:rPr>
      <w:szCs w:val="24"/>
      <w:lang w:val="en-US"/>
    </w:rPr>
  </w:style>
  <w:style w:type="character" w:customStyle="1" w:styleId="BodyTextIndentChar">
    <w:name w:val="Body Text Indent Char"/>
    <w:link w:val="BodyTextIndent"/>
    <w:rsid w:val="00176796"/>
    <w:rPr>
      <w:rFonts w:ascii="Arial" w:eastAsia="Times New Roman" w:hAnsi="Arial" w:cs="Arial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76796"/>
  </w:style>
  <w:style w:type="paragraph" w:customStyle="1" w:styleId="Default">
    <w:name w:val="Default"/>
    <w:rsid w:val="001767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ZA" w:eastAsia="en-ZA"/>
    </w:rPr>
  </w:style>
  <w:style w:type="paragraph" w:styleId="ListParagraph">
    <w:name w:val="List Paragraph"/>
    <w:basedOn w:val="Normal"/>
    <w:qFormat/>
    <w:rsid w:val="00CF2239"/>
    <w:pPr>
      <w:spacing w:after="200" w:line="276" w:lineRule="auto"/>
      <w:ind w:left="720"/>
      <w:contextualSpacing/>
    </w:pPr>
    <w:rPr>
      <w:rFonts w:eastAsia="Calibri" w:cs="Arial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AC3000"/>
    <w:pPr>
      <w:spacing w:before="100" w:beforeAutospacing="1" w:after="100" w:afterAutospacing="1"/>
    </w:pPr>
    <w:rPr>
      <w:rFonts w:ascii="Times New Roman" w:hAnsi="Times New Roman"/>
      <w:szCs w:val="24"/>
      <w:lang w:eastAsia="en-ZA"/>
    </w:rPr>
  </w:style>
  <w:style w:type="table" w:styleId="TableGrid">
    <w:name w:val="Table Grid"/>
    <w:basedOn w:val="TableNormal"/>
    <w:rsid w:val="00E17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443CA"/>
    <w:rPr>
      <w:b/>
      <w:bCs/>
      <w:sz w:val="20"/>
    </w:rPr>
  </w:style>
  <w:style w:type="character" w:customStyle="1" w:styleId="apple-converted-space">
    <w:name w:val="apple-converted-space"/>
    <w:basedOn w:val="DefaultParagraphFont"/>
    <w:rsid w:val="00A369D6"/>
  </w:style>
  <w:style w:type="character" w:styleId="Hyperlink">
    <w:name w:val="Hyperlink"/>
    <w:basedOn w:val="DefaultParagraphFont"/>
    <w:uiPriority w:val="99"/>
    <w:unhideWhenUsed/>
    <w:rsid w:val="0018131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0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6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1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3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5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5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2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yardbrains.com/experiments/img/BYB_Exp3_Pic4.jp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1D7D-E4FA-422D-B81E-7454ED2C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Jean J. Brummer</cp:lastModifiedBy>
  <cp:revision>6</cp:revision>
  <dcterms:created xsi:type="dcterms:W3CDTF">2015-05-21T10:42:00Z</dcterms:created>
  <dcterms:modified xsi:type="dcterms:W3CDTF">2022-05-08T18:49:00Z</dcterms:modified>
</cp:coreProperties>
</file>